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ackground w:color="FFCC99">
    <v:background id="_x0000_s1025" o:bwmode="white" fillcolor="#fc9">
      <v:fill r:id="rId5" o:title="Papyrus" type="tile"/>
    </v:background>
  </w:background>
  <w:body>
    <w:p w:rsidR="003F7D3E" w:rsidRPr="007C7420" w:rsidRDefault="007C7420" w:rsidP="007C7420">
      <w:pPr>
        <w:jc w:val="center"/>
        <w:rPr>
          <w:rStyle w:val="Emphasis"/>
          <w:rFonts w:ascii="Palatino Linotype" w:hAnsi="Palatino Linotype"/>
          <w:b/>
          <w:i w:val="0"/>
          <w:color w:val="FF0000"/>
          <w:sz w:val="36"/>
          <w:szCs w:val="36"/>
        </w:rPr>
      </w:pPr>
      <w:r w:rsidRPr="007C7420">
        <w:rPr>
          <w:rStyle w:val="Emphasis"/>
          <w:rFonts w:ascii="Palatino Linotype" w:hAnsi="Palatino Linotype"/>
          <w:b/>
          <w:i w:val="0"/>
          <w:color w:val="FF0000"/>
          <w:sz w:val="36"/>
          <w:szCs w:val="36"/>
        </w:rPr>
        <w:t>LIVING AND NON-</w:t>
      </w:r>
      <w:r w:rsidR="003F7D3E" w:rsidRPr="007C7420">
        <w:rPr>
          <w:rStyle w:val="Emphasis"/>
          <w:rFonts w:ascii="Palatino Linotype" w:hAnsi="Palatino Linotype"/>
          <w:b/>
          <w:i w:val="0"/>
          <w:color w:val="FF0000"/>
          <w:sz w:val="36"/>
          <w:szCs w:val="36"/>
        </w:rPr>
        <w:t>LIVING</w:t>
      </w:r>
    </w:p>
    <w:p w:rsidR="003F7D3E" w:rsidRPr="007C7420" w:rsidRDefault="003F7D3E" w:rsidP="007C7420">
      <w:pPr>
        <w:jc w:val="both"/>
        <w:rPr>
          <w:rStyle w:val="Emphasis"/>
          <w:rFonts w:ascii="Palatino Linotype" w:hAnsi="Palatino Linotype"/>
          <w:i w:val="0"/>
          <w:color w:val="7030A0"/>
        </w:rPr>
      </w:pPr>
      <w:r w:rsidRPr="007C7420">
        <w:rPr>
          <w:rStyle w:val="Emphasis"/>
          <w:rFonts w:ascii="Palatino Linotype" w:hAnsi="Palatino Linotype"/>
          <w:i w:val="0"/>
          <w:color w:val="7030A0"/>
        </w:rPr>
        <w:t>LIVING – what does it mean?</w:t>
      </w:r>
    </w:p>
    <w:p w:rsidR="003F7D3E" w:rsidRDefault="003F7D3E" w:rsidP="007C7420">
      <w:pPr>
        <w:jc w:val="both"/>
        <w:rPr>
          <w:rStyle w:val="Emphasis"/>
          <w:rFonts w:ascii="Palatino Linotype" w:hAnsi="Palatino Linotype"/>
          <w:i w:val="0"/>
        </w:rPr>
      </w:pPr>
      <w:r>
        <w:rPr>
          <w:rStyle w:val="Emphasis"/>
          <w:rFonts w:ascii="Palatino Linotype" w:hAnsi="Palatino Linotype"/>
          <w:i w:val="0"/>
        </w:rPr>
        <w:t xml:space="preserve">The simple answer we all know is </w:t>
      </w:r>
      <w:proofErr w:type="gramStart"/>
      <w:r w:rsidR="007C7420">
        <w:rPr>
          <w:rStyle w:val="Emphasis"/>
          <w:rFonts w:ascii="Palatino Linotype" w:hAnsi="Palatino Linotype"/>
          <w:i w:val="0"/>
        </w:rPr>
        <w:t xml:space="preserve">things </w:t>
      </w:r>
      <w:r>
        <w:rPr>
          <w:rStyle w:val="Emphasis"/>
          <w:rFonts w:ascii="Palatino Linotype" w:hAnsi="Palatino Linotype"/>
          <w:i w:val="0"/>
        </w:rPr>
        <w:t>which</w:t>
      </w:r>
      <w:proofErr w:type="gramEnd"/>
      <w:r>
        <w:rPr>
          <w:rStyle w:val="Emphasis"/>
          <w:rFonts w:ascii="Palatino Linotype" w:hAnsi="Palatino Linotype"/>
          <w:i w:val="0"/>
        </w:rPr>
        <w:t xml:space="preserve"> are alive and breathing. </w:t>
      </w:r>
      <w:proofErr w:type="gramStart"/>
      <w:r>
        <w:rPr>
          <w:rStyle w:val="Emphasis"/>
          <w:rFonts w:ascii="Palatino Linotype" w:hAnsi="Palatino Linotype"/>
          <w:i w:val="0"/>
        </w:rPr>
        <w:t>Right!</w:t>
      </w:r>
      <w:proofErr w:type="gramEnd"/>
    </w:p>
    <w:p w:rsidR="003F7D3E" w:rsidRDefault="003F7D3E" w:rsidP="007C7420">
      <w:pPr>
        <w:jc w:val="both"/>
        <w:rPr>
          <w:rStyle w:val="Emphasis"/>
          <w:rFonts w:ascii="Palatino Linotype" w:hAnsi="Palatino Linotype"/>
          <w:i w:val="0"/>
        </w:rPr>
      </w:pPr>
      <w:r>
        <w:rPr>
          <w:rStyle w:val="Emphasis"/>
          <w:rFonts w:ascii="Palatino Linotype" w:hAnsi="Palatino Linotype"/>
          <w:i w:val="0"/>
        </w:rPr>
        <w:t>A bird moves and makes noise</w:t>
      </w:r>
      <w:r w:rsidRPr="003F7D3E">
        <w:rPr>
          <w:rStyle w:val="Emphasis"/>
          <w:rFonts w:ascii="Palatino Linotype" w:hAnsi="Palatino Linotype"/>
          <w:i w:val="0"/>
        </w:rPr>
        <w:t xml:space="preserve"> and so does a car; both must be living things.</w:t>
      </w:r>
      <w:r>
        <w:rPr>
          <w:rStyle w:val="Emphasis"/>
          <w:rFonts w:ascii="Palatino Linotype" w:hAnsi="Palatino Linotype"/>
          <w:i w:val="0"/>
        </w:rPr>
        <w:t xml:space="preserve"> Is it so?</w:t>
      </w:r>
    </w:p>
    <w:p w:rsidR="003F7D3E" w:rsidRDefault="003F7D3E" w:rsidP="007C7420">
      <w:pPr>
        <w:jc w:val="both"/>
        <w:rPr>
          <w:rStyle w:val="Emphasis"/>
          <w:rFonts w:ascii="Palatino Linotype" w:hAnsi="Palatino Linotype"/>
          <w:i w:val="0"/>
        </w:rPr>
      </w:pPr>
      <w:r w:rsidRPr="003F7D3E">
        <w:rPr>
          <w:rStyle w:val="Emphasis"/>
          <w:rFonts w:ascii="Palatino Linotype" w:hAnsi="Palatino Linotype"/>
          <w:i w:val="0"/>
        </w:rPr>
        <w:t xml:space="preserve">Anything that has a fixed life cycle is considered </w:t>
      </w:r>
      <w:proofErr w:type="gramStart"/>
      <w:r w:rsidRPr="003F7D3E">
        <w:rPr>
          <w:rStyle w:val="Emphasis"/>
          <w:rFonts w:ascii="Palatino Linotype" w:hAnsi="Palatino Linotype"/>
          <w:i w:val="0"/>
        </w:rPr>
        <w:t>to be a</w:t>
      </w:r>
      <w:proofErr w:type="gramEnd"/>
      <w:r w:rsidRPr="003F7D3E">
        <w:rPr>
          <w:rStyle w:val="Emphasis"/>
          <w:rFonts w:ascii="Palatino Linotype" w:hAnsi="Palatino Linotype"/>
          <w:i w:val="0"/>
        </w:rPr>
        <w:t xml:space="preserve"> living thing.</w:t>
      </w:r>
      <w:r>
        <w:rPr>
          <w:rStyle w:val="Emphasis"/>
          <w:rFonts w:ascii="Palatino Linotype" w:hAnsi="Palatino Linotype"/>
          <w:i w:val="0"/>
        </w:rPr>
        <w:t xml:space="preserve"> </w:t>
      </w:r>
      <w:r w:rsidRPr="003F7D3E">
        <w:rPr>
          <w:rStyle w:val="Emphasis"/>
          <w:rFonts w:ascii="Palatino Linotype" w:hAnsi="Palatino Linotype"/>
          <w:i w:val="0"/>
        </w:rPr>
        <w:t xml:space="preserve">A seed </w:t>
      </w:r>
      <w:proofErr w:type="gramStart"/>
      <w:r w:rsidRPr="003F7D3E">
        <w:rPr>
          <w:rStyle w:val="Emphasis"/>
          <w:rFonts w:ascii="Palatino Linotype" w:hAnsi="Palatino Linotype"/>
          <w:i w:val="0"/>
        </w:rPr>
        <w:t>doesn’t</w:t>
      </w:r>
      <w:proofErr w:type="gramEnd"/>
      <w:r w:rsidRPr="003F7D3E">
        <w:rPr>
          <w:rStyle w:val="Emphasis"/>
          <w:rFonts w:ascii="Palatino Linotype" w:hAnsi="Palatino Linotype"/>
          <w:i w:val="0"/>
        </w:rPr>
        <w:t xml:space="preserve"> do anything (seemingly), but a young plant changes and grows. </w:t>
      </w:r>
      <w:proofErr w:type="gramStart"/>
      <w:r w:rsidRPr="003F7D3E">
        <w:rPr>
          <w:rStyle w:val="Emphasis"/>
          <w:rFonts w:ascii="Palatino Linotype" w:hAnsi="Palatino Linotype"/>
          <w:i w:val="0"/>
        </w:rPr>
        <w:t>So</w:t>
      </w:r>
      <w:proofErr w:type="gramEnd"/>
      <w:r w:rsidRPr="003F7D3E">
        <w:rPr>
          <w:rStyle w:val="Emphasis"/>
          <w:rFonts w:ascii="Palatino Linotype" w:hAnsi="Palatino Linotype"/>
          <w:i w:val="0"/>
        </w:rPr>
        <w:t xml:space="preserve">, a seed must be non-living. </w:t>
      </w:r>
      <w:proofErr w:type="gramStart"/>
      <w:r w:rsidR="00E23BC0">
        <w:rPr>
          <w:rStyle w:val="Emphasis"/>
          <w:rFonts w:ascii="Palatino Linotype" w:hAnsi="Palatino Linotype"/>
          <w:i w:val="0"/>
        </w:rPr>
        <w:t>But</w:t>
      </w:r>
      <w:proofErr w:type="gramEnd"/>
      <w:r w:rsidR="00E23BC0">
        <w:rPr>
          <w:rStyle w:val="Emphasis"/>
          <w:rFonts w:ascii="Palatino Linotype" w:hAnsi="Palatino Linotype"/>
          <w:i w:val="0"/>
        </w:rPr>
        <w:t xml:space="preserve"> in reality they are dormant which means under proper conditions they germinate and develop into younger plants.</w:t>
      </w:r>
    </w:p>
    <w:p w:rsidR="003F7D3E" w:rsidRPr="003F7D3E" w:rsidRDefault="003F7D3E" w:rsidP="007C7420">
      <w:pPr>
        <w:jc w:val="both"/>
        <w:rPr>
          <w:rStyle w:val="Emphasis"/>
          <w:rFonts w:ascii="Palatino Linotype" w:hAnsi="Palatino Linotype"/>
          <w:i w:val="0"/>
        </w:rPr>
      </w:pPr>
      <w:r w:rsidRPr="003F7D3E">
        <w:rPr>
          <w:rStyle w:val="Emphasis"/>
          <w:rFonts w:ascii="Palatino Linotype" w:hAnsi="Palatino Linotype"/>
          <w:i w:val="0"/>
        </w:rPr>
        <w:t xml:space="preserve">Any organism that eats, grows, reproduces and then eventually dies </w:t>
      </w:r>
      <w:proofErr w:type="gramStart"/>
      <w:r w:rsidRPr="003F7D3E">
        <w:rPr>
          <w:rStyle w:val="Emphasis"/>
          <w:rFonts w:ascii="Palatino Linotype" w:hAnsi="Palatino Linotype"/>
          <w:i w:val="0"/>
        </w:rPr>
        <w:t>is called</w:t>
      </w:r>
      <w:proofErr w:type="gramEnd"/>
      <w:r w:rsidRPr="003F7D3E">
        <w:rPr>
          <w:rStyle w:val="Emphasis"/>
          <w:rFonts w:ascii="Palatino Linotype" w:hAnsi="Palatino Linotype"/>
          <w:i w:val="0"/>
        </w:rPr>
        <w:t xml:space="preserve"> a living thing. Natural living things cannot live forever and must eventually perish.   </w:t>
      </w:r>
    </w:p>
    <w:p w:rsidR="003F7D3E" w:rsidRDefault="00153212" w:rsidP="007C7420">
      <w:pPr>
        <w:jc w:val="both"/>
        <w:rPr>
          <w:rStyle w:val="Emphasis"/>
          <w:rFonts w:ascii="Palatino Linotype" w:hAnsi="Palatino Linotype"/>
          <w:i w:val="0"/>
        </w:rPr>
      </w:pPr>
      <w:r w:rsidRPr="003F7D3E">
        <w:rPr>
          <w:rStyle w:val="Emphasis"/>
          <w:rFonts w:ascii="Palatino Linotype" w:hAnsi="Palatino Linotype"/>
          <w:i w:val="0"/>
        </w:rPr>
        <w:t xml:space="preserve">A leaf that has fallen off a tree is dead, which also means not alive. </w:t>
      </w:r>
      <w:r w:rsidR="003F7D3E">
        <w:rPr>
          <w:rStyle w:val="Emphasis"/>
          <w:rFonts w:ascii="Palatino Linotype" w:hAnsi="Palatino Linotype"/>
          <w:i w:val="0"/>
        </w:rPr>
        <w:t>Does that</w:t>
      </w:r>
      <w:r w:rsidRPr="003F7D3E">
        <w:rPr>
          <w:rStyle w:val="Emphasis"/>
          <w:rFonts w:ascii="Palatino Linotype" w:hAnsi="Palatino Linotype"/>
          <w:i w:val="0"/>
        </w:rPr>
        <w:t xml:space="preserve"> mean de</w:t>
      </w:r>
      <w:r w:rsidR="003F7D3E">
        <w:rPr>
          <w:rStyle w:val="Emphasis"/>
          <w:rFonts w:ascii="Palatino Linotype" w:hAnsi="Palatino Linotype"/>
          <w:i w:val="0"/>
        </w:rPr>
        <w:t>ad leaves are non-living things?</w:t>
      </w:r>
    </w:p>
    <w:p w:rsidR="003F7D3E" w:rsidRDefault="003F7D3E" w:rsidP="007C7420">
      <w:pPr>
        <w:jc w:val="both"/>
        <w:rPr>
          <w:rStyle w:val="Emphasis"/>
          <w:rFonts w:ascii="Palatino Linotype" w:hAnsi="Palatino Linotype"/>
          <w:i w:val="0"/>
        </w:rPr>
      </w:pPr>
      <w:r>
        <w:rPr>
          <w:rStyle w:val="Emphasis"/>
          <w:rFonts w:ascii="Palatino Linotype" w:hAnsi="Palatino Linotype"/>
          <w:i w:val="0"/>
        </w:rPr>
        <w:t xml:space="preserve">Here we must understand the difference between </w:t>
      </w:r>
      <w:r w:rsidRPr="003F7D3E">
        <w:rPr>
          <w:rStyle w:val="Emphasis"/>
          <w:rFonts w:ascii="Palatino Linotype" w:hAnsi="Palatino Linotype"/>
          <w:i w:val="0"/>
        </w:rPr>
        <w:t>“once living” and “never living”</w:t>
      </w:r>
      <w:r w:rsidR="00E23BC0">
        <w:rPr>
          <w:rStyle w:val="Emphasis"/>
          <w:rFonts w:ascii="Palatino Linotype" w:hAnsi="Palatino Linotype"/>
          <w:i w:val="0"/>
        </w:rPr>
        <w:t>.</w:t>
      </w:r>
    </w:p>
    <w:p w:rsidR="003F7D3E" w:rsidRDefault="00153212" w:rsidP="007C7420">
      <w:pPr>
        <w:jc w:val="both"/>
        <w:rPr>
          <w:rStyle w:val="Emphasis"/>
          <w:rFonts w:ascii="Palatino Linotype" w:hAnsi="Palatino Linotype"/>
          <w:i w:val="0"/>
        </w:rPr>
      </w:pPr>
      <w:r w:rsidRPr="003F7D3E">
        <w:rPr>
          <w:rStyle w:val="Emphasis"/>
          <w:rFonts w:ascii="Palatino Linotype" w:hAnsi="Palatino Linotype"/>
          <w:i w:val="0"/>
        </w:rPr>
        <w:t xml:space="preserve"> It is important to understand that Living Things:</w:t>
      </w:r>
    </w:p>
    <w:p w:rsidR="003F7D3E" w:rsidRDefault="00153212" w:rsidP="007C7420">
      <w:pPr>
        <w:jc w:val="both"/>
        <w:rPr>
          <w:rStyle w:val="Emphasis"/>
          <w:rFonts w:ascii="Palatino Linotype" w:hAnsi="Palatino Linotype"/>
          <w:i w:val="0"/>
        </w:rPr>
      </w:pPr>
      <w:r w:rsidRPr="003F7D3E">
        <w:rPr>
          <w:rStyle w:val="Emphasis"/>
          <w:rFonts w:ascii="Palatino Linotype" w:hAnsi="Palatino Linotype"/>
          <w:i w:val="0"/>
        </w:rPr>
        <w:t xml:space="preserve"> 1. Need water, food, air, space or shelter, and light (for most plants). </w:t>
      </w:r>
    </w:p>
    <w:p w:rsidR="003F7D3E" w:rsidRDefault="00153212" w:rsidP="007C7420">
      <w:pPr>
        <w:jc w:val="both"/>
        <w:rPr>
          <w:rStyle w:val="Emphasis"/>
          <w:rFonts w:ascii="Palatino Linotype" w:hAnsi="Palatino Linotype"/>
          <w:i w:val="0"/>
        </w:rPr>
      </w:pPr>
      <w:r w:rsidRPr="003F7D3E">
        <w:rPr>
          <w:rStyle w:val="Emphasis"/>
          <w:rFonts w:ascii="Palatino Linotype" w:hAnsi="Palatino Linotype"/>
          <w:i w:val="0"/>
        </w:rPr>
        <w:t xml:space="preserve">2. Grow, develop, change, and die. </w:t>
      </w:r>
    </w:p>
    <w:p w:rsidR="00153212" w:rsidRPr="003F7D3E" w:rsidRDefault="00153212" w:rsidP="007C7420">
      <w:pPr>
        <w:jc w:val="both"/>
        <w:rPr>
          <w:rStyle w:val="Emphasis"/>
          <w:rFonts w:ascii="Palatino Linotype" w:hAnsi="Palatino Linotype"/>
          <w:i w:val="0"/>
        </w:rPr>
      </w:pPr>
      <w:r w:rsidRPr="003F7D3E">
        <w:rPr>
          <w:rStyle w:val="Emphasis"/>
          <w:rFonts w:ascii="Palatino Linotype" w:hAnsi="Palatino Linotype"/>
          <w:i w:val="0"/>
        </w:rPr>
        <w:t xml:space="preserve">3. Are able to reproduce. </w:t>
      </w:r>
    </w:p>
    <w:p w:rsidR="00E23BC0" w:rsidRPr="003F7D3E" w:rsidRDefault="00E23BC0" w:rsidP="007C7420">
      <w:pPr>
        <w:jc w:val="both"/>
        <w:rPr>
          <w:rStyle w:val="Emphasis"/>
          <w:rFonts w:ascii="Palatino Linotype" w:hAnsi="Palatino Linotype"/>
          <w:i w:val="0"/>
        </w:rPr>
      </w:pPr>
      <w:r w:rsidRPr="003F7D3E">
        <w:rPr>
          <w:rStyle w:val="Emphasis"/>
          <w:rFonts w:ascii="Palatino Linotype" w:hAnsi="Palatino Linotype"/>
          <w:i w:val="0"/>
        </w:rPr>
        <w:lastRenderedPageBreak/>
        <w:t>Living creatures’ life cycle is as follows:</w:t>
      </w:r>
    </w:p>
    <w:p w:rsidR="00E23BC0" w:rsidRPr="00FC2374" w:rsidRDefault="00E23BC0" w:rsidP="00FC2374">
      <w:pPr>
        <w:jc w:val="center"/>
        <w:rPr>
          <w:rStyle w:val="Emphasis"/>
          <w:rFonts w:ascii="Palatino Linotype" w:hAnsi="Palatino Linotype"/>
          <w:i w:val="0"/>
          <w:color w:val="C00000"/>
        </w:rPr>
      </w:pPr>
      <w:r w:rsidRPr="00FC2374">
        <w:rPr>
          <w:rStyle w:val="Emphasis"/>
          <w:rFonts w:ascii="Palatino Linotype" w:hAnsi="Palatino Linotype"/>
          <w:i w:val="0"/>
          <w:color w:val="C00000"/>
        </w:rPr>
        <w:t xml:space="preserve">Born </w:t>
      </w:r>
      <w:r w:rsidRPr="00FC2374">
        <w:rPr>
          <w:rStyle w:val="Emphasis"/>
          <w:rFonts w:ascii="Times New Roman" w:hAnsi="Times New Roman" w:cs="Times New Roman"/>
          <w:i w:val="0"/>
          <w:color w:val="C00000"/>
        </w:rPr>
        <w:t>→</w:t>
      </w:r>
      <w:r w:rsidRPr="00FC2374">
        <w:rPr>
          <w:rStyle w:val="Emphasis"/>
          <w:rFonts w:ascii="Palatino Linotype" w:hAnsi="Palatino Linotype"/>
          <w:i w:val="0"/>
          <w:color w:val="C00000"/>
        </w:rPr>
        <w:t xml:space="preserve">Live and Grow </w:t>
      </w:r>
      <w:r w:rsidRPr="00FC2374">
        <w:rPr>
          <w:rStyle w:val="Emphasis"/>
          <w:rFonts w:ascii="Times New Roman" w:hAnsi="Times New Roman" w:cs="Times New Roman"/>
          <w:i w:val="0"/>
          <w:color w:val="C00000"/>
        </w:rPr>
        <w:t>→</w:t>
      </w:r>
      <w:r w:rsidRPr="00FC2374">
        <w:rPr>
          <w:rStyle w:val="Emphasis"/>
          <w:rFonts w:ascii="Palatino Linotype" w:hAnsi="Palatino Linotype"/>
          <w:i w:val="0"/>
          <w:color w:val="C00000"/>
        </w:rPr>
        <w:t xml:space="preserve">Reproduce </w:t>
      </w:r>
      <w:r w:rsidRPr="00FC2374">
        <w:rPr>
          <w:rStyle w:val="Emphasis"/>
          <w:rFonts w:ascii="Times New Roman" w:hAnsi="Times New Roman" w:cs="Times New Roman"/>
          <w:i w:val="0"/>
          <w:color w:val="C00000"/>
        </w:rPr>
        <w:t>→</w:t>
      </w:r>
      <w:r w:rsidRPr="00FC2374">
        <w:rPr>
          <w:rStyle w:val="Emphasis"/>
          <w:rFonts w:ascii="Palatino Linotype" w:hAnsi="Palatino Linotype"/>
          <w:i w:val="0"/>
          <w:color w:val="C00000"/>
        </w:rPr>
        <w:t>Die</w:t>
      </w:r>
    </w:p>
    <w:p w:rsidR="008D3CD1" w:rsidRPr="003F7D3E" w:rsidRDefault="00B36C1A" w:rsidP="007C7420">
      <w:pPr>
        <w:jc w:val="both"/>
        <w:rPr>
          <w:rStyle w:val="Emphasis"/>
          <w:rFonts w:ascii="Palatino Linotype" w:hAnsi="Palatino Linotype"/>
          <w:i w:val="0"/>
        </w:rPr>
      </w:pPr>
      <w:r>
        <w:rPr>
          <w:noProof/>
        </w:rPr>
        <w:drawing>
          <wp:inline distT="0" distB="0" distL="0" distR="0">
            <wp:extent cx="4000644" cy="2250831"/>
            <wp:effectExtent l="0" t="0" r="0" b="0"/>
            <wp:docPr id="1" name="Picture 1" descr="Living and non- living things science project drawing | How to draw of  living and non-living things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iving and non- living things science project drawing | How to draw of  living and non-living things - YouTube"/>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998551" cy="2249654"/>
                    </a:xfrm>
                    <a:prstGeom prst="rect">
                      <a:avLst/>
                    </a:prstGeom>
                    <a:noFill/>
                    <a:ln>
                      <a:noFill/>
                    </a:ln>
                  </pic:spPr>
                </pic:pic>
              </a:graphicData>
            </a:graphic>
          </wp:inline>
        </w:drawing>
      </w:r>
    </w:p>
    <w:p w:rsidR="00E23BC0" w:rsidRPr="00E23BC0" w:rsidRDefault="00E23BC0" w:rsidP="007C7420">
      <w:pPr>
        <w:jc w:val="both"/>
        <w:rPr>
          <w:rStyle w:val="Emphasis"/>
          <w:rFonts w:ascii="Palatino Linotype" w:hAnsi="Palatino Linotype"/>
          <w:b/>
          <w:i w:val="0"/>
          <w:color w:val="FF0000"/>
        </w:rPr>
      </w:pPr>
      <w:r w:rsidRPr="00E23BC0">
        <w:rPr>
          <w:rStyle w:val="Emphasis"/>
          <w:rFonts w:ascii="Palatino Linotype" w:hAnsi="Palatino Linotype"/>
          <w:b/>
          <w:i w:val="0"/>
          <w:color w:val="FF0000"/>
        </w:rPr>
        <w:t>Characteristics of Living Organisms</w:t>
      </w:r>
    </w:p>
    <w:p w:rsidR="00E23BC0" w:rsidRPr="003F7D3E" w:rsidRDefault="00E23BC0" w:rsidP="007C7420">
      <w:pPr>
        <w:jc w:val="both"/>
        <w:rPr>
          <w:rStyle w:val="Emphasis"/>
          <w:rFonts w:ascii="Palatino Linotype" w:hAnsi="Palatino Linotype"/>
          <w:i w:val="0"/>
        </w:rPr>
      </w:pPr>
      <w:r>
        <w:rPr>
          <w:rStyle w:val="Emphasis"/>
          <w:rFonts w:ascii="Palatino Linotype" w:hAnsi="Palatino Linotype"/>
          <w:i w:val="0"/>
        </w:rPr>
        <w:t>S</w:t>
      </w:r>
      <w:r w:rsidRPr="003F7D3E">
        <w:rPr>
          <w:rStyle w:val="Emphasis"/>
          <w:rFonts w:ascii="Palatino Linotype" w:hAnsi="Palatino Linotype"/>
          <w:i w:val="0"/>
        </w:rPr>
        <w:t>ome of the important and common characteristics are:</w:t>
      </w:r>
    </w:p>
    <w:p w:rsidR="00E23BC0" w:rsidRPr="007C7420" w:rsidRDefault="00E23BC0"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t>Movement:</w:t>
      </w:r>
    </w:p>
    <w:p w:rsidR="00E23BC0" w:rsidRPr="003F7D3E" w:rsidRDefault="00E23BC0" w:rsidP="007C7420">
      <w:pPr>
        <w:jc w:val="both"/>
        <w:rPr>
          <w:rStyle w:val="Emphasis"/>
          <w:rFonts w:ascii="Palatino Linotype" w:hAnsi="Palatino Linotype"/>
          <w:i w:val="0"/>
        </w:rPr>
      </w:pPr>
      <w:r w:rsidRPr="003F7D3E">
        <w:rPr>
          <w:rStyle w:val="Emphasis"/>
          <w:rFonts w:ascii="Palatino Linotype" w:hAnsi="Palatino Linotype"/>
          <w:i w:val="0"/>
        </w:rPr>
        <w:t xml:space="preserve">They are capable of showing </w:t>
      </w:r>
      <w:proofErr w:type="spellStart"/>
      <w:r w:rsidRPr="003F7D3E">
        <w:rPr>
          <w:rStyle w:val="Emphasis"/>
          <w:rFonts w:ascii="Palatino Linotype" w:hAnsi="Palatino Linotype"/>
          <w:i w:val="0"/>
        </w:rPr>
        <w:t>locomotory</w:t>
      </w:r>
      <w:proofErr w:type="spellEnd"/>
      <w:r w:rsidRPr="003F7D3E">
        <w:rPr>
          <w:rStyle w:val="Emphasis"/>
          <w:rFonts w:ascii="Palatino Linotype" w:hAnsi="Palatino Linotype"/>
          <w:i w:val="0"/>
        </w:rPr>
        <w:t xml:space="preserve"> motion. For example, hum</w:t>
      </w:r>
      <w:r w:rsidR="00FC2374">
        <w:rPr>
          <w:rStyle w:val="Emphasis"/>
          <w:rFonts w:ascii="Palatino Linotype" w:hAnsi="Palatino Linotype"/>
          <w:i w:val="0"/>
        </w:rPr>
        <w:t>ans and animals move by walking</w:t>
      </w:r>
      <w:r w:rsidRPr="003F7D3E">
        <w:rPr>
          <w:rStyle w:val="Emphasis"/>
          <w:rFonts w:ascii="Palatino Linotype" w:hAnsi="Palatino Linotype"/>
          <w:i w:val="0"/>
        </w:rPr>
        <w:t xml:space="preserve"> and worms move by crawling through the soil. All of them </w:t>
      </w:r>
      <w:proofErr w:type="gramStart"/>
      <w:r w:rsidRPr="003F7D3E">
        <w:rPr>
          <w:rStyle w:val="Emphasis"/>
          <w:rFonts w:ascii="Palatino Linotype" w:hAnsi="Palatino Linotype"/>
          <w:i w:val="0"/>
        </w:rPr>
        <w:t>are given</w:t>
      </w:r>
      <w:proofErr w:type="gramEnd"/>
      <w:r w:rsidRPr="003F7D3E">
        <w:rPr>
          <w:rStyle w:val="Emphasis"/>
          <w:rFonts w:ascii="Palatino Linotype" w:hAnsi="Palatino Linotype"/>
          <w:i w:val="0"/>
        </w:rPr>
        <w:t xml:space="preserve"> the privilege of moving from one place to another except for trees and plants.</w:t>
      </w:r>
    </w:p>
    <w:p w:rsidR="00347C89" w:rsidRPr="007C7420" w:rsidRDefault="00E23BC0"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t>Organiz</w:t>
      </w:r>
      <w:r w:rsidR="00347C89" w:rsidRPr="007C7420">
        <w:rPr>
          <w:rStyle w:val="Emphasis"/>
          <w:rFonts w:ascii="Palatino Linotype" w:hAnsi="Palatino Linotype"/>
          <w:i w:val="0"/>
          <w:color w:val="7030A0"/>
        </w:rPr>
        <w:t>ation</w:t>
      </w:r>
      <w:r w:rsidR="007C7420">
        <w:rPr>
          <w:rStyle w:val="Emphasis"/>
          <w:rFonts w:ascii="Palatino Linotype" w:hAnsi="Palatino Linotype"/>
          <w:i w:val="0"/>
          <w:color w:val="7030A0"/>
        </w:rPr>
        <w:t>:</w:t>
      </w:r>
      <w:r w:rsidR="00347C89" w:rsidRPr="007C7420">
        <w:rPr>
          <w:rStyle w:val="Emphasis"/>
          <w:rFonts w:ascii="Palatino Linotype" w:hAnsi="Palatino Linotype"/>
          <w:i w:val="0"/>
          <w:color w:val="7030A0"/>
        </w:rPr>
        <w:t>  </w:t>
      </w:r>
    </w:p>
    <w:p w:rsidR="00347C89" w:rsidRPr="003F7D3E" w:rsidRDefault="00347C89" w:rsidP="007C7420">
      <w:pPr>
        <w:jc w:val="both"/>
        <w:rPr>
          <w:rStyle w:val="Emphasis"/>
          <w:rFonts w:ascii="Palatino Linotype" w:hAnsi="Palatino Linotype"/>
          <w:i w:val="0"/>
        </w:rPr>
      </w:pPr>
      <w:r w:rsidRPr="003F7D3E">
        <w:rPr>
          <w:rStyle w:val="Emphasis"/>
          <w:rFonts w:ascii="Palatino Linotype" w:hAnsi="Palatino Linotype"/>
          <w:i w:val="0"/>
        </w:rPr>
        <w:t xml:space="preserve">Living things </w:t>
      </w:r>
      <w:proofErr w:type="gramStart"/>
      <w:r w:rsidRPr="003F7D3E">
        <w:rPr>
          <w:rStyle w:val="Emphasis"/>
          <w:rFonts w:ascii="Palatino Linotype" w:hAnsi="Palatino Linotype"/>
          <w:i w:val="0"/>
        </w:rPr>
        <w:t>are made up</w:t>
      </w:r>
      <w:proofErr w:type="gramEnd"/>
      <w:r w:rsidRPr="003F7D3E">
        <w:rPr>
          <w:rStyle w:val="Emphasis"/>
          <w:rFonts w:ascii="Palatino Linotype" w:hAnsi="Palatino Linotype"/>
          <w:i w:val="0"/>
        </w:rPr>
        <w:t xml:space="preserve"> of ‘cells’, which are called the building blocks of life. These ‘cells’ are pro</w:t>
      </w:r>
      <w:r w:rsidR="00E23BC0">
        <w:rPr>
          <w:rStyle w:val="Emphasis"/>
          <w:rFonts w:ascii="Palatino Linotype" w:hAnsi="Palatino Linotype"/>
          <w:i w:val="0"/>
        </w:rPr>
        <w:t>perly and systematically organiz</w:t>
      </w:r>
      <w:r w:rsidRPr="003F7D3E">
        <w:rPr>
          <w:rStyle w:val="Emphasis"/>
          <w:rFonts w:ascii="Palatino Linotype" w:hAnsi="Palatino Linotype"/>
          <w:i w:val="0"/>
        </w:rPr>
        <w:t xml:space="preserve">ed in a living organism. All living beings </w:t>
      </w:r>
      <w:proofErr w:type="gramStart"/>
      <w:r w:rsidRPr="003F7D3E">
        <w:rPr>
          <w:rStyle w:val="Emphasis"/>
          <w:rFonts w:ascii="Palatino Linotype" w:hAnsi="Palatino Linotype"/>
          <w:i w:val="0"/>
        </w:rPr>
        <w:t>are made up</w:t>
      </w:r>
      <w:proofErr w:type="gramEnd"/>
      <w:r w:rsidRPr="003F7D3E">
        <w:rPr>
          <w:rStyle w:val="Emphasis"/>
          <w:rFonts w:ascii="Palatino Linotype" w:hAnsi="Palatino Linotype"/>
          <w:i w:val="0"/>
        </w:rPr>
        <w:t xml:space="preserve"> of one or more cells.  </w:t>
      </w:r>
    </w:p>
    <w:p w:rsidR="00B36C1A" w:rsidRDefault="00B36C1A" w:rsidP="00B36C1A">
      <w:pPr>
        <w:pStyle w:val="ListParagraph"/>
        <w:jc w:val="both"/>
        <w:rPr>
          <w:rStyle w:val="Emphasis"/>
          <w:rFonts w:ascii="Palatino Linotype" w:hAnsi="Palatino Linotype"/>
          <w:i w:val="0"/>
          <w:color w:val="7030A0"/>
        </w:rPr>
      </w:pPr>
    </w:p>
    <w:p w:rsidR="00B36C1A" w:rsidRPr="00B36C1A" w:rsidRDefault="00B36C1A" w:rsidP="00B36C1A">
      <w:pPr>
        <w:pStyle w:val="ListParagraph"/>
        <w:jc w:val="both"/>
        <w:rPr>
          <w:rStyle w:val="Emphasis"/>
          <w:rFonts w:ascii="Palatino Linotype" w:hAnsi="Palatino Linotype"/>
          <w:i w:val="0"/>
          <w:color w:val="7030A0"/>
        </w:rPr>
      </w:pPr>
    </w:p>
    <w:p w:rsidR="00347C89" w:rsidRPr="007C7420" w:rsidRDefault="00347C89"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lastRenderedPageBreak/>
        <w:t xml:space="preserve"> Reproduction</w:t>
      </w:r>
      <w:r w:rsidR="007C7420">
        <w:rPr>
          <w:rStyle w:val="Emphasis"/>
          <w:rFonts w:ascii="Palatino Linotype" w:hAnsi="Palatino Linotype"/>
          <w:i w:val="0"/>
          <w:color w:val="7030A0"/>
        </w:rPr>
        <w:t>:</w:t>
      </w:r>
    </w:p>
    <w:p w:rsidR="00347C89" w:rsidRDefault="00347C89" w:rsidP="007C7420">
      <w:pPr>
        <w:jc w:val="both"/>
        <w:rPr>
          <w:rStyle w:val="Emphasis"/>
          <w:rFonts w:ascii="Palatino Linotype" w:hAnsi="Palatino Linotype"/>
          <w:i w:val="0"/>
        </w:rPr>
      </w:pPr>
      <w:r w:rsidRPr="003F7D3E">
        <w:rPr>
          <w:rStyle w:val="Emphasis"/>
          <w:rFonts w:ascii="Palatino Linotype" w:hAnsi="Palatino Linotype"/>
          <w:i w:val="0"/>
        </w:rPr>
        <w:t>A living thing must be able to reproduce. They should be able to create offspring. This can be through both sexual and asexual reproduction. An organism passes on its genetic information to its offspring through reproduction.   </w:t>
      </w:r>
    </w:p>
    <w:p w:rsidR="00E23BC0" w:rsidRDefault="00E23BC0" w:rsidP="007C7420">
      <w:pPr>
        <w:jc w:val="both"/>
        <w:rPr>
          <w:rStyle w:val="Emphasis"/>
          <w:rFonts w:ascii="Palatino Linotype" w:hAnsi="Palatino Linotype"/>
          <w:i w:val="0"/>
        </w:rPr>
      </w:pPr>
      <w:r w:rsidRPr="003F7D3E">
        <w:rPr>
          <w:rStyle w:val="Emphasis"/>
          <w:rFonts w:ascii="Palatino Linotype" w:hAnsi="Palatino Linotype"/>
          <w:i w:val="0"/>
        </w:rPr>
        <w:t>Sexual reproduction involves two parents, a father and a mother, to produce new offspring. On the other hand, asexual reproduction involves only one parent. Few plants do this type of reproduction.</w:t>
      </w:r>
    </w:p>
    <w:p w:rsidR="00B36C1A" w:rsidRPr="003F7D3E" w:rsidRDefault="00B36C1A" w:rsidP="007C7420">
      <w:pPr>
        <w:jc w:val="both"/>
        <w:rPr>
          <w:rStyle w:val="Emphasis"/>
          <w:rFonts w:ascii="Palatino Linotype" w:hAnsi="Palatino Linotype"/>
          <w:i w:val="0"/>
        </w:rPr>
      </w:pPr>
      <w:r>
        <w:rPr>
          <w:noProof/>
        </w:rPr>
        <w:drawing>
          <wp:inline distT="0" distB="0" distL="0" distR="0">
            <wp:extent cx="4775982" cy="2615279"/>
            <wp:effectExtent l="0" t="0" r="5715" b="0"/>
            <wp:docPr id="2" name="Picture 2" descr="Living and Non Living Things - Characteristics &amp; Exampl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iving and Non Living Things - Characteristics &amp; Examples"/>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774029" cy="2614209"/>
                    </a:xfrm>
                    <a:prstGeom prst="rect">
                      <a:avLst/>
                    </a:prstGeom>
                    <a:noFill/>
                    <a:ln>
                      <a:noFill/>
                    </a:ln>
                  </pic:spPr>
                </pic:pic>
              </a:graphicData>
            </a:graphic>
          </wp:inline>
        </w:drawing>
      </w:r>
    </w:p>
    <w:p w:rsidR="00347C89" w:rsidRPr="007C7420" w:rsidRDefault="00347C89"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t>Growth</w:t>
      </w:r>
    </w:p>
    <w:p w:rsidR="00E23BC0" w:rsidRPr="003F7D3E" w:rsidRDefault="00347C89" w:rsidP="007C7420">
      <w:pPr>
        <w:jc w:val="both"/>
        <w:rPr>
          <w:rStyle w:val="Emphasis"/>
          <w:rFonts w:ascii="Palatino Linotype" w:hAnsi="Palatino Linotype"/>
          <w:i w:val="0"/>
        </w:rPr>
      </w:pPr>
      <w:r w:rsidRPr="003F7D3E">
        <w:rPr>
          <w:rStyle w:val="Emphasis"/>
          <w:rFonts w:ascii="Palatino Linotype" w:hAnsi="Palatino Linotype"/>
          <w:i w:val="0"/>
        </w:rPr>
        <w:t>All living things gro</w:t>
      </w:r>
      <w:r w:rsidR="00FC2374">
        <w:rPr>
          <w:rStyle w:val="Emphasis"/>
          <w:rFonts w:ascii="Palatino Linotype" w:hAnsi="Palatino Linotype"/>
          <w:i w:val="0"/>
        </w:rPr>
        <w:t>w. We are born a different size</w:t>
      </w:r>
      <w:r w:rsidRPr="003F7D3E">
        <w:rPr>
          <w:rStyle w:val="Emphasis"/>
          <w:rFonts w:ascii="Palatino Linotype" w:hAnsi="Palatino Linotype"/>
          <w:i w:val="0"/>
        </w:rPr>
        <w:t xml:space="preserve"> and we die a different size. Other living things, such as plants and fish, grow too!  </w:t>
      </w:r>
      <w:r w:rsidR="00E23BC0">
        <w:rPr>
          <w:rStyle w:val="Emphasis"/>
          <w:rFonts w:ascii="Palatino Linotype" w:hAnsi="Palatino Linotype"/>
          <w:i w:val="0"/>
        </w:rPr>
        <w:t>Living things</w:t>
      </w:r>
      <w:r w:rsidRPr="003F7D3E">
        <w:rPr>
          <w:rStyle w:val="Emphasis"/>
          <w:rFonts w:ascii="Palatino Linotype" w:hAnsi="Palatino Linotype"/>
          <w:i w:val="0"/>
        </w:rPr>
        <w:t> </w:t>
      </w:r>
      <w:r w:rsidR="00E23BC0" w:rsidRPr="003F7D3E">
        <w:rPr>
          <w:rStyle w:val="Emphasis"/>
          <w:rFonts w:ascii="Palatino Linotype" w:hAnsi="Palatino Linotype"/>
          <w:i w:val="0"/>
        </w:rPr>
        <w:t>grow every second, but we cannot see their results, as the growth is very minute. As lengthier as</w:t>
      </w:r>
      <w:r w:rsidR="00FC2374">
        <w:rPr>
          <w:rStyle w:val="Emphasis"/>
          <w:rFonts w:ascii="Palatino Linotype" w:hAnsi="Palatino Linotype"/>
          <w:i w:val="0"/>
        </w:rPr>
        <w:t xml:space="preserve"> we get, our maturity increases</w:t>
      </w:r>
      <w:r w:rsidR="00E23BC0" w:rsidRPr="003F7D3E">
        <w:rPr>
          <w:rStyle w:val="Emphasis"/>
          <w:rFonts w:ascii="Palatino Linotype" w:hAnsi="Palatino Linotype"/>
          <w:i w:val="0"/>
        </w:rPr>
        <w:t xml:space="preserve"> and that helps us make better decisions in our lives.</w:t>
      </w:r>
    </w:p>
    <w:p w:rsidR="00E23BC0" w:rsidRPr="007C7420" w:rsidRDefault="00E23BC0"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lastRenderedPageBreak/>
        <w:t>Require Nutrition  </w:t>
      </w:r>
    </w:p>
    <w:p w:rsidR="00E23BC0" w:rsidRPr="003F7D3E" w:rsidRDefault="00E23BC0" w:rsidP="007C7420">
      <w:pPr>
        <w:jc w:val="both"/>
        <w:rPr>
          <w:rStyle w:val="Emphasis"/>
          <w:rFonts w:ascii="Palatino Linotype" w:hAnsi="Palatino Linotype"/>
          <w:i w:val="0"/>
        </w:rPr>
      </w:pPr>
      <w:r w:rsidRPr="003F7D3E">
        <w:rPr>
          <w:rStyle w:val="Emphasis"/>
          <w:rFonts w:ascii="Palatino Linotype" w:hAnsi="Palatino Linotype"/>
          <w:i w:val="0"/>
        </w:rPr>
        <w:t xml:space="preserve">All living organisms require nutrition in some form or another. They require nutrition for growth and survival. For </w:t>
      </w:r>
      <w:proofErr w:type="gramStart"/>
      <w:r w:rsidRPr="003F7D3E">
        <w:rPr>
          <w:rStyle w:val="Emphasis"/>
          <w:rFonts w:ascii="Palatino Linotype" w:hAnsi="Palatino Linotype"/>
          <w:i w:val="0"/>
        </w:rPr>
        <w:t>us humans, this means</w:t>
      </w:r>
      <w:r w:rsidR="00FC2374">
        <w:rPr>
          <w:rStyle w:val="Emphasis"/>
          <w:rFonts w:ascii="Palatino Linotype" w:hAnsi="Palatino Linotype"/>
          <w:i w:val="0"/>
        </w:rPr>
        <w:t xml:space="preserve"> eating food and drinking water</w:t>
      </w:r>
      <w:proofErr w:type="gramEnd"/>
      <w:r w:rsidRPr="003F7D3E">
        <w:rPr>
          <w:rStyle w:val="Emphasis"/>
          <w:rFonts w:ascii="Palatino Linotype" w:hAnsi="Palatino Linotype"/>
          <w:i w:val="0"/>
        </w:rPr>
        <w:t xml:space="preserve"> and for plants, this entails making their own food by photosynthesis.   </w:t>
      </w:r>
    </w:p>
    <w:p w:rsidR="00E23BC0" w:rsidRPr="007C7420" w:rsidRDefault="00E23BC0"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t>Respiration:</w:t>
      </w:r>
      <w:bookmarkStart w:id="0" w:name="_GoBack"/>
      <w:bookmarkEnd w:id="0"/>
    </w:p>
    <w:p w:rsidR="00E23BC0" w:rsidRPr="003F7D3E" w:rsidRDefault="00E23BC0" w:rsidP="007C7420">
      <w:pPr>
        <w:jc w:val="both"/>
        <w:rPr>
          <w:rStyle w:val="Emphasis"/>
          <w:rFonts w:ascii="Palatino Linotype" w:hAnsi="Palatino Linotype"/>
          <w:i w:val="0"/>
        </w:rPr>
      </w:pPr>
      <w:r w:rsidRPr="003F7D3E">
        <w:rPr>
          <w:rStyle w:val="Emphasis"/>
          <w:rFonts w:ascii="Palatino Linotype" w:hAnsi="Palatino Linotype"/>
          <w:i w:val="0"/>
        </w:rPr>
        <w:t>To release the energy acquired from food and water, the respiration process takes place. We breathe to survive and living would not be possible without respiration. In respiration, there are two forms. One is inhalation; it means inhaling the air into our lungs through respiratory tubes. Meanwhile, the other one is exhalation; it indicates exhaling the already inhaled air through respiratory tubes to the surrounding.</w:t>
      </w:r>
    </w:p>
    <w:p w:rsidR="00E23BC0" w:rsidRPr="007C7420" w:rsidRDefault="00E23BC0"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t>Touch-sensitive:</w:t>
      </w:r>
    </w:p>
    <w:p w:rsidR="00347C89" w:rsidRPr="003F7D3E" w:rsidRDefault="00E23BC0" w:rsidP="007C7420">
      <w:pPr>
        <w:jc w:val="both"/>
        <w:rPr>
          <w:rStyle w:val="Emphasis"/>
          <w:rFonts w:ascii="Palatino Linotype" w:hAnsi="Palatino Linotype"/>
          <w:i w:val="0"/>
        </w:rPr>
      </w:pPr>
      <w:r w:rsidRPr="003F7D3E">
        <w:rPr>
          <w:rStyle w:val="Emphasis"/>
          <w:rFonts w:ascii="Palatino Linotype" w:hAnsi="Palatino Linotype"/>
          <w:i w:val="0"/>
        </w:rPr>
        <w:t xml:space="preserve">They are touch-sensitive. They can feel things as long as they do not go numb. For instance, if you touch dogs on their heads, they would feel that touch and </w:t>
      </w:r>
      <w:proofErr w:type="gramStart"/>
      <w:r w:rsidRPr="003F7D3E">
        <w:rPr>
          <w:rStyle w:val="Emphasis"/>
          <w:rFonts w:ascii="Palatino Linotype" w:hAnsi="Palatino Linotype"/>
          <w:i w:val="0"/>
        </w:rPr>
        <w:t>get</w:t>
      </w:r>
      <w:proofErr w:type="gramEnd"/>
      <w:r w:rsidRPr="003F7D3E">
        <w:rPr>
          <w:rStyle w:val="Emphasis"/>
          <w:rFonts w:ascii="Palatino Linotype" w:hAnsi="Palatino Linotype"/>
          <w:i w:val="0"/>
        </w:rPr>
        <w:t xml:space="preserve"> attached easily because they love to be petted. It goes the same for other organisms, and almost all are sensitive to touch.</w:t>
      </w:r>
    </w:p>
    <w:p w:rsidR="00347C89" w:rsidRPr="007C7420" w:rsidRDefault="00347C89" w:rsidP="007C7420">
      <w:pPr>
        <w:pStyle w:val="ListParagraph"/>
        <w:numPr>
          <w:ilvl w:val="0"/>
          <w:numId w:val="17"/>
        </w:numPr>
        <w:jc w:val="both"/>
        <w:rPr>
          <w:rStyle w:val="Emphasis"/>
          <w:rFonts w:ascii="Palatino Linotype" w:hAnsi="Palatino Linotype"/>
          <w:i w:val="0"/>
          <w:color w:val="7030A0"/>
        </w:rPr>
      </w:pPr>
      <w:r w:rsidRPr="00C919CB">
        <w:rPr>
          <w:rStyle w:val="Emphasis"/>
          <w:rFonts w:ascii="Palatino Linotype" w:hAnsi="Palatino Linotype"/>
          <w:i w:val="0"/>
        </w:rPr>
        <w:t xml:space="preserve"> </w:t>
      </w:r>
      <w:r w:rsidRPr="007C7420">
        <w:rPr>
          <w:rStyle w:val="Emphasis"/>
          <w:rFonts w:ascii="Palatino Linotype" w:hAnsi="Palatino Linotype"/>
          <w:i w:val="0"/>
          <w:color w:val="7030A0"/>
        </w:rPr>
        <w:t>Adjustability</w:t>
      </w:r>
      <w:r w:rsidR="007C7420">
        <w:rPr>
          <w:rStyle w:val="Emphasis"/>
          <w:rFonts w:ascii="Palatino Linotype" w:hAnsi="Palatino Linotype"/>
          <w:i w:val="0"/>
          <w:color w:val="7030A0"/>
        </w:rPr>
        <w:t>:</w:t>
      </w:r>
    </w:p>
    <w:p w:rsidR="00347C89" w:rsidRPr="003F7D3E" w:rsidRDefault="00347C89" w:rsidP="007C7420">
      <w:pPr>
        <w:jc w:val="both"/>
        <w:rPr>
          <w:rStyle w:val="Emphasis"/>
          <w:rFonts w:ascii="Palatino Linotype" w:hAnsi="Palatino Linotype"/>
          <w:i w:val="0"/>
        </w:rPr>
      </w:pPr>
      <w:r w:rsidRPr="003F7D3E">
        <w:rPr>
          <w:rStyle w:val="Emphasis"/>
          <w:rFonts w:ascii="Palatino Linotype" w:hAnsi="Palatino Linotype"/>
          <w:i w:val="0"/>
        </w:rPr>
        <w:t>All living things interact and adjust to their environment. We have warm-blooded and cold-blooded organisms; both have unique ways of adjusting their body temperatures according to their environment. Living beings also respond to stimuli in their environment.   </w:t>
      </w:r>
    </w:p>
    <w:p w:rsidR="00347C89" w:rsidRPr="007C7420" w:rsidRDefault="00347C89" w:rsidP="007C7420">
      <w:pPr>
        <w:pStyle w:val="ListParagraph"/>
        <w:numPr>
          <w:ilvl w:val="0"/>
          <w:numId w:val="17"/>
        </w:numPr>
        <w:jc w:val="both"/>
        <w:rPr>
          <w:rStyle w:val="Emphasis"/>
          <w:rFonts w:ascii="Palatino Linotype" w:hAnsi="Palatino Linotype"/>
          <w:i w:val="0"/>
          <w:color w:val="7030A0"/>
        </w:rPr>
      </w:pPr>
      <w:r w:rsidRPr="007C7420">
        <w:rPr>
          <w:rStyle w:val="Emphasis"/>
          <w:rFonts w:ascii="Palatino Linotype" w:hAnsi="Palatino Linotype"/>
          <w:i w:val="0"/>
          <w:color w:val="7030A0"/>
        </w:rPr>
        <w:lastRenderedPageBreak/>
        <w:t>Adaptability</w:t>
      </w:r>
      <w:r w:rsidR="007C7420">
        <w:rPr>
          <w:rStyle w:val="Emphasis"/>
          <w:rFonts w:ascii="Palatino Linotype" w:hAnsi="Palatino Linotype"/>
          <w:i w:val="0"/>
          <w:color w:val="7030A0"/>
        </w:rPr>
        <w:t>:</w:t>
      </w:r>
    </w:p>
    <w:p w:rsidR="00347C89" w:rsidRPr="003F7D3E" w:rsidRDefault="00347C89" w:rsidP="007C7420">
      <w:pPr>
        <w:jc w:val="both"/>
        <w:rPr>
          <w:rStyle w:val="Emphasis"/>
          <w:rFonts w:ascii="Palatino Linotype" w:hAnsi="Palatino Linotype"/>
          <w:i w:val="0"/>
        </w:rPr>
      </w:pPr>
      <w:r w:rsidRPr="003F7D3E">
        <w:rPr>
          <w:rStyle w:val="Emphasis"/>
          <w:rFonts w:ascii="Palatino Linotype" w:hAnsi="Palatino Linotype"/>
          <w:i w:val="0"/>
        </w:rPr>
        <w:t xml:space="preserve">All living things must adapt to their environment to have a better chance of survival. One good example of this is how giraffes have </w:t>
      </w:r>
      <w:proofErr w:type="gramStart"/>
      <w:r w:rsidRPr="003F7D3E">
        <w:rPr>
          <w:rStyle w:val="Emphasis"/>
          <w:rFonts w:ascii="Palatino Linotype" w:hAnsi="Palatino Linotype"/>
          <w:i w:val="0"/>
        </w:rPr>
        <w:t>really long</w:t>
      </w:r>
      <w:proofErr w:type="gramEnd"/>
      <w:r w:rsidRPr="003F7D3E">
        <w:rPr>
          <w:rStyle w:val="Emphasis"/>
          <w:rFonts w:ascii="Palatino Linotype" w:hAnsi="Palatino Linotype"/>
          <w:i w:val="0"/>
        </w:rPr>
        <w:t xml:space="preserve"> necks so that they can reach the top of trees where the fresh leaves are situated. Even plants adapt to their environment. One such example is cacti. They </w:t>
      </w:r>
      <w:proofErr w:type="gramStart"/>
      <w:r w:rsidRPr="003F7D3E">
        <w:rPr>
          <w:rStyle w:val="Emphasis"/>
          <w:rFonts w:ascii="Palatino Linotype" w:hAnsi="Palatino Linotype"/>
          <w:i w:val="0"/>
        </w:rPr>
        <w:t>are usually found</w:t>
      </w:r>
      <w:proofErr w:type="gramEnd"/>
      <w:r w:rsidRPr="003F7D3E">
        <w:rPr>
          <w:rStyle w:val="Emphasis"/>
          <w:rFonts w:ascii="Palatino Linotype" w:hAnsi="Palatino Linotype"/>
          <w:i w:val="0"/>
        </w:rPr>
        <w:t xml:space="preserve"> in deserts where water is scarce. Hence, they have developed </w:t>
      </w:r>
      <w:proofErr w:type="gramStart"/>
      <w:r w:rsidRPr="003F7D3E">
        <w:rPr>
          <w:rStyle w:val="Emphasis"/>
          <w:rFonts w:ascii="Palatino Linotype" w:hAnsi="Palatino Linotype"/>
          <w:i w:val="0"/>
        </w:rPr>
        <w:t>roots which</w:t>
      </w:r>
      <w:proofErr w:type="gramEnd"/>
      <w:r w:rsidRPr="003F7D3E">
        <w:rPr>
          <w:rStyle w:val="Emphasis"/>
          <w:rFonts w:ascii="Palatino Linotype" w:hAnsi="Palatino Linotype"/>
          <w:i w:val="0"/>
        </w:rPr>
        <w:t xml:space="preserve"> grow long and deep to be able to find water.   </w:t>
      </w:r>
    </w:p>
    <w:p w:rsidR="00347C89" w:rsidRDefault="00C919CB" w:rsidP="007C7420">
      <w:pPr>
        <w:pStyle w:val="ListParagraph"/>
        <w:numPr>
          <w:ilvl w:val="0"/>
          <w:numId w:val="17"/>
        </w:numPr>
        <w:rPr>
          <w:rStyle w:val="Emphasis"/>
          <w:rFonts w:ascii="Palatino Linotype" w:hAnsi="Palatino Linotype"/>
          <w:i w:val="0"/>
        </w:rPr>
      </w:pPr>
      <w:r>
        <w:rPr>
          <w:rStyle w:val="Emphasis"/>
          <w:rFonts w:ascii="Palatino Linotype" w:hAnsi="Palatino Linotype"/>
          <w:i w:val="0"/>
        </w:rPr>
        <w:t xml:space="preserve"> </w:t>
      </w:r>
      <w:r w:rsidR="00347C89" w:rsidRPr="007C7420">
        <w:rPr>
          <w:rStyle w:val="Emphasis"/>
          <w:rFonts w:ascii="Palatino Linotype" w:hAnsi="Palatino Linotype"/>
          <w:i w:val="0"/>
          <w:color w:val="7030A0"/>
        </w:rPr>
        <w:t>Excrete Waste</w:t>
      </w:r>
      <w:proofErr w:type="gramStart"/>
      <w:r w:rsidR="007C7420" w:rsidRPr="007C7420">
        <w:rPr>
          <w:rStyle w:val="Emphasis"/>
          <w:rFonts w:ascii="Palatino Linotype" w:hAnsi="Palatino Linotype"/>
          <w:i w:val="0"/>
          <w:color w:val="7030A0"/>
        </w:rPr>
        <w:t>:</w:t>
      </w:r>
      <w:proofErr w:type="gramEnd"/>
      <w:r w:rsidR="00347C89" w:rsidRPr="007C7420">
        <w:rPr>
          <w:rStyle w:val="Emphasis"/>
          <w:rFonts w:ascii="Palatino Linotype" w:hAnsi="Palatino Linotype"/>
          <w:i w:val="0"/>
          <w:color w:val="7030A0"/>
        </w:rPr>
        <w:br/>
      </w:r>
      <w:r w:rsidR="00347C89" w:rsidRPr="00C919CB">
        <w:rPr>
          <w:rStyle w:val="Emphasis"/>
          <w:rFonts w:ascii="Palatino Linotype" w:hAnsi="Palatino Linotype"/>
          <w:i w:val="0"/>
        </w:rPr>
        <w:t xml:space="preserve">All living animals excrete waste. As we know, energy </w:t>
      </w:r>
      <w:proofErr w:type="gramStart"/>
      <w:r w:rsidR="00347C89" w:rsidRPr="00C919CB">
        <w:rPr>
          <w:rStyle w:val="Emphasis"/>
          <w:rFonts w:ascii="Palatino Linotype" w:hAnsi="Palatino Linotype"/>
          <w:i w:val="0"/>
        </w:rPr>
        <w:t>can’t</w:t>
      </w:r>
      <w:proofErr w:type="gramEnd"/>
      <w:r w:rsidR="00347C89" w:rsidRPr="00C919CB">
        <w:rPr>
          <w:rStyle w:val="Emphasis"/>
          <w:rFonts w:ascii="Palatino Linotype" w:hAnsi="Palatino Linotype"/>
          <w:i w:val="0"/>
        </w:rPr>
        <w:t xml:space="preserve"> be destroyed and is merely passed on from one form to another; excretion is also a form of release of energy from a living organism’s body.   </w:t>
      </w:r>
    </w:p>
    <w:p w:rsidR="003143AF" w:rsidRDefault="003143AF" w:rsidP="003143AF">
      <w:pPr>
        <w:pStyle w:val="ListParagraph"/>
        <w:rPr>
          <w:rStyle w:val="Emphasis"/>
          <w:rFonts w:ascii="Palatino Linotype" w:hAnsi="Palatino Linotype"/>
          <w:i w:val="0"/>
        </w:rPr>
      </w:pPr>
    </w:p>
    <w:p w:rsidR="003143AF" w:rsidRPr="00C919CB" w:rsidRDefault="003143AF" w:rsidP="003143AF">
      <w:pPr>
        <w:pStyle w:val="ListParagraph"/>
        <w:rPr>
          <w:rStyle w:val="Emphasis"/>
          <w:rFonts w:ascii="Palatino Linotype" w:hAnsi="Palatino Linotype"/>
          <w:i w:val="0"/>
        </w:rPr>
      </w:pPr>
      <w:r w:rsidRPr="003143AF">
        <w:rPr>
          <w:rStyle w:val="Emphasis"/>
          <w:rFonts w:ascii="Palatino Linotype" w:hAnsi="Palatino Linotype"/>
          <w:i w:val="0"/>
        </w:rPr>
        <w:t>When living things lose</w:t>
      </w:r>
      <w:r>
        <w:rPr>
          <w:rStyle w:val="Emphasis"/>
          <w:rFonts w:ascii="Palatino Linotype" w:hAnsi="Palatino Linotype"/>
          <w:i w:val="0"/>
        </w:rPr>
        <w:t xml:space="preserve"> their life</w:t>
      </w:r>
      <w:r w:rsidR="00FC2374">
        <w:rPr>
          <w:rStyle w:val="Emphasis"/>
          <w:rFonts w:ascii="Palatino Linotype" w:hAnsi="Palatino Linotype"/>
          <w:i w:val="0"/>
        </w:rPr>
        <w:t>,</w:t>
      </w:r>
      <w:r>
        <w:rPr>
          <w:rStyle w:val="Emphasis"/>
          <w:rFonts w:ascii="Palatino Linotype" w:hAnsi="Palatino Linotype"/>
          <w:i w:val="0"/>
        </w:rPr>
        <w:t xml:space="preserve"> they become dead. </w:t>
      </w:r>
      <w:r w:rsidRPr="003143AF">
        <w:rPr>
          <w:rStyle w:val="Emphasis"/>
          <w:rFonts w:ascii="Palatino Linotype" w:hAnsi="Palatino Linotype"/>
          <w:i w:val="0"/>
        </w:rPr>
        <w:t>Dead is an intermediate stage between living and non-living things.</w:t>
      </w:r>
    </w:p>
    <w:sectPr w:rsidR="003143AF" w:rsidRPr="00C919CB" w:rsidSect="00083D09">
      <w:headerReference w:type="even" r:id="rId12"/>
      <w:headerReference w:type="default" r:id="rId13"/>
      <w:footerReference w:type="even" r:id="rId14"/>
      <w:footerReference w:type="default" r:id="rId15"/>
      <w:headerReference w:type="first" r:id="rId16"/>
      <w:footerReference w:type="first" r:id="rId17"/>
      <w:pgSz w:w="8640" w:h="15350" w:code="9"/>
      <w:pgMar w:top="720" w:right="418" w:bottom="720" w:left="284" w:header="1191" w:footer="144" w:gutter="0"/>
      <w:cols w:space="708"/>
      <w:docGrid w:linePitch="38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30E4B" w:rsidRDefault="00B30E4B" w:rsidP="003C4A23">
      <w:pPr>
        <w:spacing w:after="0" w:line="240" w:lineRule="auto"/>
      </w:pPr>
      <w:r>
        <w:separator/>
      </w:r>
    </w:p>
  </w:endnote>
  <w:endnote w:type="continuationSeparator" w:id="0">
    <w:p w:rsidR="00B30E4B" w:rsidRDefault="00B30E4B" w:rsidP="003C4A2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Roboto Light">
    <w:altName w:val="Times New Roman"/>
    <w:charset w:val="00"/>
    <w:family w:val="auto"/>
    <w:pitch w:val="variable"/>
    <w:sig w:usb0="00000001" w:usb1="5000205B" w:usb2="00000020" w:usb3="00000000" w:csb0="0000019F" w:csb1="00000000"/>
  </w:font>
  <w:font w:name="Gautami">
    <w:altName w:val="Cambria Math"/>
    <w:panose1 w:val="02000500000000000000"/>
    <w:charset w:val="01"/>
    <w:family w:val="roman"/>
    <w:notTrueType/>
    <w:pitch w:val="variable"/>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00" w:type="pct"/>
      <w:shd w:val="clear" w:color="auto" w:fill="FFCA08" w:themeFill="accent1"/>
      <w:tblCellMar>
        <w:left w:w="115" w:type="dxa"/>
        <w:right w:w="115" w:type="dxa"/>
      </w:tblCellMar>
      <w:tblLook w:val="04A0" w:firstRow="1" w:lastRow="0" w:firstColumn="1" w:lastColumn="0" w:noHBand="0" w:noVBand="1"/>
    </w:tblPr>
    <w:tblGrid>
      <w:gridCol w:w="4084"/>
      <w:gridCol w:w="4084"/>
    </w:tblGrid>
    <w:tr w:rsidR="00A269A5">
      <w:tc>
        <w:tcPr>
          <w:tcW w:w="2500" w:type="pct"/>
          <w:shd w:val="clear" w:color="auto" w:fill="FFCA08" w:themeFill="accent1"/>
          <w:vAlign w:val="center"/>
        </w:tcPr>
        <w:p w:rsidR="00A269A5" w:rsidRPr="001C2243" w:rsidRDefault="00A269A5" w:rsidP="0005731A">
          <w:pPr>
            <w:pStyle w:val="Footer"/>
            <w:tabs>
              <w:tab w:val="clear" w:pos="4680"/>
              <w:tab w:val="clear" w:pos="9360"/>
            </w:tabs>
            <w:spacing w:before="80" w:after="80"/>
            <w:jc w:val="both"/>
            <w:rPr>
              <w:caps/>
              <w:color w:val="C00000"/>
              <w:sz w:val="18"/>
              <w:szCs w:val="18"/>
            </w:rPr>
          </w:pPr>
        </w:p>
      </w:tc>
      <w:tc>
        <w:tcPr>
          <w:tcW w:w="2500" w:type="pct"/>
          <w:shd w:val="clear" w:color="auto" w:fill="FFCA08" w:themeFill="accent1"/>
          <w:vAlign w:val="center"/>
        </w:tcPr>
        <w:p w:rsidR="00A269A5" w:rsidRDefault="00A269A5" w:rsidP="00453CAA">
          <w:pPr>
            <w:pStyle w:val="Footer"/>
            <w:tabs>
              <w:tab w:val="clear" w:pos="4680"/>
              <w:tab w:val="clear" w:pos="9360"/>
            </w:tabs>
            <w:spacing w:before="80" w:after="80"/>
            <w:jc w:val="right"/>
            <w:rPr>
              <w:caps/>
              <w:color w:val="FFFFFF" w:themeColor="background1"/>
              <w:sz w:val="18"/>
              <w:szCs w:val="18"/>
            </w:rPr>
          </w:pPr>
        </w:p>
      </w:tc>
    </w:tr>
  </w:tbl>
  <w:p w:rsidR="00A269A5" w:rsidRDefault="00A269A5">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A269A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30E4B" w:rsidRDefault="00B30E4B" w:rsidP="003C4A23">
      <w:pPr>
        <w:spacing w:after="0" w:line="240" w:lineRule="auto"/>
      </w:pPr>
      <w:r>
        <w:separator/>
      </w:r>
    </w:p>
  </w:footnote>
  <w:footnote w:type="continuationSeparator" w:id="0">
    <w:p w:rsidR="00B30E4B" w:rsidRDefault="00B30E4B" w:rsidP="003C4A23">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B30E4B">
    <w:pPr>
      <w:pStyle w:val="Header"/>
    </w:pPr>
    <w:r>
      <w:rPr>
        <w:noProof/>
        <w:lang w:val="en-IN" w:eastAsia="en-IN" w:bidi="te-IN"/>
      </w:rPr>
      <w:pict w14:anchorId="237A7D9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4" o:spid="_x0000_s2065" type="#_x0000_t75" style="position:absolute;margin-left:0;margin-top:0;width:345.3pt;height:144.9pt;z-index:-251657216;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B30E4B">
    <w:pPr>
      <w:pStyle w:val="Header"/>
      <w:pBdr>
        <w:bottom w:val="single" w:sz="4" w:space="1" w:color="D9D9D9" w:themeColor="background1" w:themeShade="D9"/>
      </w:pBdr>
      <w:jc w:val="right"/>
      <w:rPr>
        <w:b/>
        <w:bCs/>
      </w:rPr>
    </w:pPr>
    <w:sdt>
      <w:sdtPr>
        <w:rPr>
          <w:color w:val="7F7F7F" w:themeColor="background1" w:themeShade="7F"/>
          <w:spacing w:val="60"/>
        </w:rPr>
        <w:id w:val="861629670"/>
        <w:docPartObj>
          <w:docPartGallery w:val="Page Numbers (Top of Page)"/>
          <w:docPartUnique/>
        </w:docPartObj>
      </w:sdtPr>
      <w:sdtEndPr>
        <w:rPr>
          <w:b/>
          <w:bCs/>
          <w:noProof/>
          <w:color w:val="000000" w:themeColor="text1"/>
          <w:spacing w:val="0"/>
        </w:rPr>
      </w:sdtEndPr>
      <w:sdtContent>
        <w:r w:rsidR="00A269A5" w:rsidRPr="00934D87">
          <w:rPr>
            <w:b/>
            <w:color w:val="FF0000"/>
            <w:spacing w:val="60"/>
          </w:rPr>
          <w:t>Page</w:t>
        </w:r>
        <w:r w:rsidR="00A269A5">
          <w:t xml:space="preserve"> | </w:t>
        </w:r>
        <w:r w:rsidR="00A269A5">
          <w:fldChar w:fldCharType="begin"/>
        </w:r>
        <w:r w:rsidR="00A269A5">
          <w:instrText xml:space="preserve"> PAGE   \* MERGEFORMAT </w:instrText>
        </w:r>
        <w:r w:rsidR="00A269A5">
          <w:fldChar w:fldCharType="separate"/>
        </w:r>
        <w:r w:rsidR="009E2CB9" w:rsidRPr="009E2CB9">
          <w:rPr>
            <w:b/>
            <w:bCs/>
            <w:noProof/>
          </w:rPr>
          <w:t>3</w:t>
        </w:r>
        <w:r w:rsidR="00A269A5">
          <w:rPr>
            <w:b/>
            <w:bCs/>
            <w:noProof/>
          </w:rPr>
          <w:fldChar w:fldCharType="end"/>
        </w:r>
      </w:sdtContent>
    </w:sdt>
  </w:p>
  <w:p w:rsidR="00A269A5" w:rsidRDefault="00B30E4B">
    <w:pPr>
      <w:pStyle w:val="Header"/>
    </w:pPr>
    <w:r>
      <w:rPr>
        <w:noProof/>
        <w:color w:val="7F7F7F" w:themeColor="background1" w:themeShade="7F"/>
        <w:spacing w:val="60"/>
        <w:lang w:val="en-IN" w:eastAsia="en-IN" w:bidi="te-IN"/>
      </w:rPr>
      <w:pict w14:anchorId="2D3075B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5" o:spid="_x0000_s2066" type="#_x0000_t75" style="position:absolute;margin-left:0;margin-top:0;width:345.3pt;height:144.9pt;z-index:-251656192;mso-position-horizontal:center;mso-position-horizontal-relative:margin;mso-position-vertical:center;mso-position-vertical-relative:margin" o:allowincell="f">
          <v:imagedata r:id="rId1" o:title="Logo-04-for web (00000)" chromakey="black" gain="23593f" blacklevel="13107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269A5" w:rsidRDefault="00B30E4B">
    <w:pPr>
      <w:pStyle w:val="Header"/>
    </w:pPr>
    <w:r>
      <w:rPr>
        <w:noProof/>
        <w:lang w:val="en-IN" w:eastAsia="en-IN" w:bidi="te-IN"/>
      </w:rPr>
      <w:pict w14:anchorId="3720333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778745453" o:spid="_x0000_s2064" type="#_x0000_t75" style="position:absolute;margin-left:0;margin-top:0;width:345.3pt;height:144.9pt;z-index:-251658240;mso-position-horizontal:center;mso-position-horizontal-relative:margin;mso-position-vertical:center;mso-position-vertical-relative:margin" o:allowincell="f">
          <v:imagedata r:id="rId1" o:title="Logo-04-for web (00000)" gain="19661f" blacklevel="22938f"/>
          <w10:wrap anchorx="margin" anchory="margin"/>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327F3F"/>
    <w:multiLevelType w:val="hybridMultilevel"/>
    <w:tmpl w:val="BCAC9D4A"/>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nsid w:val="0681393F"/>
    <w:multiLevelType w:val="hybridMultilevel"/>
    <w:tmpl w:val="19064D0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AEC3A13"/>
    <w:multiLevelType w:val="hybridMultilevel"/>
    <w:tmpl w:val="AF028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50F0F10"/>
    <w:multiLevelType w:val="multilevel"/>
    <w:tmpl w:val="FE0A7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EE97C2E"/>
    <w:multiLevelType w:val="hybridMultilevel"/>
    <w:tmpl w:val="B836772E"/>
    <w:lvl w:ilvl="0" w:tplc="2ABA9BCE">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nsid w:val="28BD1759"/>
    <w:multiLevelType w:val="multilevel"/>
    <w:tmpl w:val="ED267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10B00E2"/>
    <w:multiLevelType w:val="hybridMultilevel"/>
    <w:tmpl w:val="198A100C"/>
    <w:lvl w:ilvl="0" w:tplc="E1F04C8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432E6CD3"/>
    <w:multiLevelType w:val="hybridMultilevel"/>
    <w:tmpl w:val="564C2C78"/>
    <w:lvl w:ilvl="0" w:tplc="1D467F26">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nsid w:val="450752F1"/>
    <w:multiLevelType w:val="hybridMultilevel"/>
    <w:tmpl w:val="A42461F2"/>
    <w:lvl w:ilvl="0" w:tplc="DD3E2BB8">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9">
    <w:nsid w:val="573C5F20"/>
    <w:multiLevelType w:val="multilevel"/>
    <w:tmpl w:val="4CF6E2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5DC921F9"/>
    <w:multiLevelType w:val="multilevel"/>
    <w:tmpl w:val="2DA2ED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67FF0215"/>
    <w:multiLevelType w:val="hybridMultilevel"/>
    <w:tmpl w:val="2270825E"/>
    <w:lvl w:ilvl="0" w:tplc="04090003">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nsid w:val="680D14B9"/>
    <w:multiLevelType w:val="hybridMultilevel"/>
    <w:tmpl w:val="88EC4F0A"/>
    <w:lvl w:ilvl="0" w:tplc="04090003">
      <w:start w:val="1"/>
      <w:numFmt w:val="bullet"/>
      <w:lvlText w:val="o"/>
      <w:lvlJc w:val="left"/>
      <w:pPr>
        <w:ind w:left="1506" w:hanging="360"/>
      </w:pPr>
      <w:rPr>
        <w:rFonts w:ascii="Courier New" w:hAnsi="Courier New" w:cs="Courier New" w:hint="default"/>
      </w:rPr>
    </w:lvl>
    <w:lvl w:ilvl="1" w:tplc="04090003" w:tentative="1">
      <w:start w:val="1"/>
      <w:numFmt w:val="bullet"/>
      <w:lvlText w:val="o"/>
      <w:lvlJc w:val="left"/>
      <w:pPr>
        <w:ind w:left="2226" w:hanging="360"/>
      </w:pPr>
      <w:rPr>
        <w:rFonts w:ascii="Courier New" w:hAnsi="Courier New" w:cs="Courier New" w:hint="default"/>
      </w:rPr>
    </w:lvl>
    <w:lvl w:ilvl="2" w:tplc="04090005" w:tentative="1">
      <w:start w:val="1"/>
      <w:numFmt w:val="bullet"/>
      <w:lvlText w:val=""/>
      <w:lvlJc w:val="left"/>
      <w:pPr>
        <w:ind w:left="2946" w:hanging="360"/>
      </w:pPr>
      <w:rPr>
        <w:rFonts w:ascii="Wingdings" w:hAnsi="Wingdings" w:hint="default"/>
      </w:rPr>
    </w:lvl>
    <w:lvl w:ilvl="3" w:tplc="04090001" w:tentative="1">
      <w:start w:val="1"/>
      <w:numFmt w:val="bullet"/>
      <w:lvlText w:val=""/>
      <w:lvlJc w:val="left"/>
      <w:pPr>
        <w:ind w:left="3666" w:hanging="360"/>
      </w:pPr>
      <w:rPr>
        <w:rFonts w:ascii="Symbol" w:hAnsi="Symbol" w:hint="default"/>
      </w:rPr>
    </w:lvl>
    <w:lvl w:ilvl="4" w:tplc="04090003" w:tentative="1">
      <w:start w:val="1"/>
      <w:numFmt w:val="bullet"/>
      <w:lvlText w:val="o"/>
      <w:lvlJc w:val="left"/>
      <w:pPr>
        <w:ind w:left="4386" w:hanging="360"/>
      </w:pPr>
      <w:rPr>
        <w:rFonts w:ascii="Courier New" w:hAnsi="Courier New" w:cs="Courier New" w:hint="default"/>
      </w:rPr>
    </w:lvl>
    <w:lvl w:ilvl="5" w:tplc="04090005" w:tentative="1">
      <w:start w:val="1"/>
      <w:numFmt w:val="bullet"/>
      <w:lvlText w:val=""/>
      <w:lvlJc w:val="left"/>
      <w:pPr>
        <w:ind w:left="5106" w:hanging="360"/>
      </w:pPr>
      <w:rPr>
        <w:rFonts w:ascii="Wingdings" w:hAnsi="Wingdings" w:hint="default"/>
      </w:rPr>
    </w:lvl>
    <w:lvl w:ilvl="6" w:tplc="04090001" w:tentative="1">
      <w:start w:val="1"/>
      <w:numFmt w:val="bullet"/>
      <w:lvlText w:val=""/>
      <w:lvlJc w:val="left"/>
      <w:pPr>
        <w:ind w:left="5826" w:hanging="360"/>
      </w:pPr>
      <w:rPr>
        <w:rFonts w:ascii="Symbol" w:hAnsi="Symbol" w:hint="default"/>
      </w:rPr>
    </w:lvl>
    <w:lvl w:ilvl="7" w:tplc="04090003" w:tentative="1">
      <w:start w:val="1"/>
      <w:numFmt w:val="bullet"/>
      <w:lvlText w:val="o"/>
      <w:lvlJc w:val="left"/>
      <w:pPr>
        <w:ind w:left="6546" w:hanging="360"/>
      </w:pPr>
      <w:rPr>
        <w:rFonts w:ascii="Courier New" w:hAnsi="Courier New" w:cs="Courier New" w:hint="default"/>
      </w:rPr>
    </w:lvl>
    <w:lvl w:ilvl="8" w:tplc="04090005" w:tentative="1">
      <w:start w:val="1"/>
      <w:numFmt w:val="bullet"/>
      <w:lvlText w:val=""/>
      <w:lvlJc w:val="left"/>
      <w:pPr>
        <w:ind w:left="7266" w:hanging="360"/>
      </w:pPr>
      <w:rPr>
        <w:rFonts w:ascii="Wingdings" w:hAnsi="Wingdings" w:hint="default"/>
      </w:rPr>
    </w:lvl>
  </w:abstractNum>
  <w:abstractNum w:abstractNumId="13">
    <w:nsid w:val="6D547D58"/>
    <w:multiLevelType w:val="multilevel"/>
    <w:tmpl w:val="C83A0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6DAB78F5"/>
    <w:multiLevelType w:val="multilevel"/>
    <w:tmpl w:val="5ED237B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nsid w:val="70A243DB"/>
    <w:multiLevelType w:val="multilevel"/>
    <w:tmpl w:val="F0D6C1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7663039C"/>
    <w:multiLevelType w:val="multilevel"/>
    <w:tmpl w:val="4F724AA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0"/>
  </w:num>
  <w:num w:numId="3">
    <w:abstractNumId w:val="7"/>
  </w:num>
  <w:num w:numId="4">
    <w:abstractNumId w:val="4"/>
  </w:num>
  <w:num w:numId="5">
    <w:abstractNumId w:val="8"/>
  </w:num>
  <w:num w:numId="6">
    <w:abstractNumId w:val="12"/>
  </w:num>
  <w:num w:numId="7">
    <w:abstractNumId w:val="11"/>
  </w:num>
  <w:num w:numId="8">
    <w:abstractNumId w:val="6"/>
  </w:num>
  <w:num w:numId="9">
    <w:abstractNumId w:val="10"/>
  </w:num>
  <w:num w:numId="10">
    <w:abstractNumId w:val="5"/>
  </w:num>
  <w:num w:numId="11">
    <w:abstractNumId w:val="9"/>
  </w:num>
  <w:num w:numId="12">
    <w:abstractNumId w:val="14"/>
  </w:num>
  <w:num w:numId="13">
    <w:abstractNumId w:val="3"/>
  </w:num>
  <w:num w:numId="14">
    <w:abstractNumId w:val="16"/>
  </w:num>
  <w:num w:numId="15">
    <w:abstractNumId w:val="13"/>
  </w:num>
  <w:num w:numId="16">
    <w:abstractNumId w:val="15"/>
  </w:num>
  <w:num w:numId="17">
    <w:abstractNumId w:val="2"/>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displayBackgroundShape/>
  <w:activeWritingStyle w:appName="MSWord" w:lang="en-US" w:vendorID="64" w:dllVersion="131078" w:nlCheck="1" w:checkStyle="0"/>
  <w:activeWritingStyle w:appName="MSWord" w:lang="en-IN" w:vendorID="64" w:dllVersion="131078" w:nlCheck="1" w:checkStyle="0"/>
  <w:proofState w:spelling="clean" w:grammar="clean"/>
  <w:defaultTabStop w:val="720"/>
  <w:drawingGridHorizontalSpacing w:val="110"/>
  <w:displayHorizontalDrawingGridEvery w:val="2"/>
  <w:characterSpacingControl w:val="doNotCompress"/>
  <w:hdrShapeDefaults>
    <o:shapedefaults v:ext="edit" spidmax="2067"/>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C4A23"/>
    <w:rsid w:val="00001D4D"/>
    <w:rsid w:val="000051D2"/>
    <w:rsid w:val="000314B1"/>
    <w:rsid w:val="00034936"/>
    <w:rsid w:val="00047BF8"/>
    <w:rsid w:val="0005731A"/>
    <w:rsid w:val="00060B77"/>
    <w:rsid w:val="000616F6"/>
    <w:rsid w:val="000637AF"/>
    <w:rsid w:val="00063F90"/>
    <w:rsid w:val="00067B01"/>
    <w:rsid w:val="00067D43"/>
    <w:rsid w:val="000751D1"/>
    <w:rsid w:val="00083D09"/>
    <w:rsid w:val="00087DB6"/>
    <w:rsid w:val="000920C4"/>
    <w:rsid w:val="000A1D0B"/>
    <w:rsid w:val="000A3CA7"/>
    <w:rsid w:val="000B02EF"/>
    <w:rsid w:val="000B0704"/>
    <w:rsid w:val="000B26A6"/>
    <w:rsid w:val="000B32F9"/>
    <w:rsid w:val="000B33FB"/>
    <w:rsid w:val="000B3F27"/>
    <w:rsid w:val="000D6125"/>
    <w:rsid w:val="000E0403"/>
    <w:rsid w:val="000E1B87"/>
    <w:rsid w:val="000E2023"/>
    <w:rsid w:val="000E7DEE"/>
    <w:rsid w:val="000F53CF"/>
    <w:rsid w:val="000F55BC"/>
    <w:rsid w:val="000F5ABF"/>
    <w:rsid w:val="000F714C"/>
    <w:rsid w:val="001040D5"/>
    <w:rsid w:val="00105D23"/>
    <w:rsid w:val="001074C7"/>
    <w:rsid w:val="00113960"/>
    <w:rsid w:val="00122526"/>
    <w:rsid w:val="0012737F"/>
    <w:rsid w:val="00131BF8"/>
    <w:rsid w:val="00132503"/>
    <w:rsid w:val="001374B9"/>
    <w:rsid w:val="0014161F"/>
    <w:rsid w:val="001457A8"/>
    <w:rsid w:val="00153212"/>
    <w:rsid w:val="00154E61"/>
    <w:rsid w:val="0015760E"/>
    <w:rsid w:val="0016033F"/>
    <w:rsid w:val="001701E4"/>
    <w:rsid w:val="00176085"/>
    <w:rsid w:val="00176D57"/>
    <w:rsid w:val="00187F50"/>
    <w:rsid w:val="00196EB8"/>
    <w:rsid w:val="001975C6"/>
    <w:rsid w:val="001A2352"/>
    <w:rsid w:val="001A4485"/>
    <w:rsid w:val="001A6B2C"/>
    <w:rsid w:val="001B1FC8"/>
    <w:rsid w:val="001B40B8"/>
    <w:rsid w:val="001B48C6"/>
    <w:rsid w:val="001C2243"/>
    <w:rsid w:val="001D0726"/>
    <w:rsid w:val="001D5DBA"/>
    <w:rsid w:val="001D64E9"/>
    <w:rsid w:val="001E4E48"/>
    <w:rsid w:val="001F34D0"/>
    <w:rsid w:val="001F5718"/>
    <w:rsid w:val="00205612"/>
    <w:rsid w:val="00207D34"/>
    <w:rsid w:val="002132A3"/>
    <w:rsid w:val="0022615B"/>
    <w:rsid w:val="00241E33"/>
    <w:rsid w:val="00263EB8"/>
    <w:rsid w:val="00270FAA"/>
    <w:rsid w:val="00271166"/>
    <w:rsid w:val="00277090"/>
    <w:rsid w:val="0028121F"/>
    <w:rsid w:val="00286A3E"/>
    <w:rsid w:val="00286C3E"/>
    <w:rsid w:val="00287147"/>
    <w:rsid w:val="00297EC7"/>
    <w:rsid w:val="002A104F"/>
    <w:rsid w:val="002A4537"/>
    <w:rsid w:val="002B292A"/>
    <w:rsid w:val="002B55E5"/>
    <w:rsid w:val="002B69C8"/>
    <w:rsid w:val="002B7EBD"/>
    <w:rsid w:val="002C1AAA"/>
    <w:rsid w:val="002C4450"/>
    <w:rsid w:val="002C6FE4"/>
    <w:rsid w:val="002C7ADA"/>
    <w:rsid w:val="002D63D8"/>
    <w:rsid w:val="002E00EE"/>
    <w:rsid w:val="002E5966"/>
    <w:rsid w:val="002F5B58"/>
    <w:rsid w:val="00302536"/>
    <w:rsid w:val="003065A9"/>
    <w:rsid w:val="0030744D"/>
    <w:rsid w:val="00312E59"/>
    <w:rsid w:val="003143AF"/>
    <w:rsid w:val="00315098"/>
    <w:rsid w:val="00315567"/>
    <w:rsid w:val="003169E5"/>
    <w:rsid w:val="00320344"/>
    <w:rsid w:val="00321F6C"/>
    <w:rsid w:val="003225F2"/>
    <w:rsid w:val="0032603B"/>
    <w:rsid w:val="00331A2E"/>
    <w:rsid w:val="00333369"/>
    <w:rsid w:val="00334B75"/>
    <w:rsid w:val="003406CC"/>
    <w:rsid w:val="00342D9F"/>
    <w:rsid w:val="0034347A"/>
    <w:rsid w:val="00345DD5"/>
    <w:rsid w:val="00345E19"/>
    <w:rsid w:val="00347278"/>
    <w:rsid w:val="00347C89"/>
    <w:rsid w:val="00352D5E"/>
    <w:rsid w:val="00353623"/>
    <w:rsid w:val="00355D8A"/>
    <w:rsid w:val="003565AF"/>
    <w:rsid w:val="00357504"/>
    <w:rsid w:val="00357706"/>
    <w:rsid w:val="00363942"/>
    <w:rsid w:val="00370F16"/>
    <w:rsid w:val="00376F51"/>
    <w:rsid w:val="00380A11"/>
    <w:rsid w:val="0038160A"/>
    <w:rsid w:val="00384EB8"/>
    <w:rsid w:val="003851CE"/>
    <w:rsid w:val="003932A4"/>
    <w:rsid w:val="003939ED"/>
    <w:rsid w:val="003A7D3A"/>
    <w:rsid w:val="003B375D"/>
    <w:rsid w:val="003C4A23"/>
    <w:rsid w:val="003C5FE8"/>
    <w:rsid w:val="003C7A11"/>
    <w:rsid w:val="003D6912"/>
    <w:rsid w:val="003E10A8"/>
    <w:rsid w:val="003E160E"/>
    <w:rsid w:val="003E5E7B"/>
    <w:rsid w:val="003E677D"/>
    <w:rsid w:val="003F0A9E"/>
    <w:rsid w:val="003F1AD7"/>
    <w:rsid w:val="003F7D3E"/>
    <w:rsid w:val="00401F2F"/>
    <w:rsid w:val="0040315F"/>
    <w:rsid w:val="00414B09"/>
    <w:rsid w:val="00416AFC"/>
    <w:rsid w:val="00417067"/>
    <w:rsid w:val="0042122B"/>
    <w:rsid w:val="004216A8"/>
    <w:rsid w:val="00440D8F"/>
    <w:rsid w:val="00441092"/>
    <w:rsid w:val="00442FCF"/>
    <w:rsid w:val="004436E1"/>
    <w:rsid w:val="00452EC2"/>
    <w:rsid w:val="00453CAA"/>
    <w:rsid w:val="00455126"/>
    <w:rsid w:val="00455449"/>
    <w:rsid w:val="00457C9E"/>
    <w:rsid w:val="00464D0E"/>
    <w:rsid w:val="004726E6"/>
    <w:rsid w:val="00480825"/>
    <w:rsid w:val="0048290B"/>
    <w:rsid w:val="00485600"/>
    <w:rsid w:val="00497996"/>
    <w:rsid w:val="004A2AA3"/>
    <w:rsid w:val="004A376D"/>
    <w:rsid w:val="004A7EF9"/>
    <w:rsid w:val="004B60AA"/>
    <w:rsid w:val="004C06C4"/>
    <w:rsid w:val="004C4827"/>
    <w:rsid w:val="004D751B"/>
    <w:rsid w:val="004E250B"/>
    <w:rsid w:val="004E265D"/>
    <w:rsid w:val="004F32B4"/>
    <w:rsid w:val="004F64BC"/>
    <w:rsid w:val="00503C14"/>
    <w:rsid w:val="00511897"/>
    <w:rsid w:val="00534514"/>
    <w:rsid w:val="00535074"/>
    <w:rsid w:val="00544A5D"/>
    <w:rsid w:val="005452E8"/>
    <w:rsid w:val="005467D1"/>
    <w:rsid w:val="00546B06"/>
    <w:rsid w:val="005537E9"/>
    <w:rsid w:val="005651CE"/>
    <w:rsid w:val="00567EE6"/>
    <w:rsid w:val="00571007"/>
    <w:rsid w:val="00571BD5"/>
    <w:rsid w:val="00573314"/>
    <w:rsid w:val="0058178E"/>
    <w:rsid w:val="005825CE"/>
    <w:rsid w:val="00582A31"/>
    <w:rsid w:val="00591F2D"/>
    <w:rsid w:val="00592D66"/>
    <w:rsid w:val="0059484C"/>
    <w:rsid w:val="00595033"/>
    <w:rsid w:val="005A2DF5"/>
    <w:rsid w:val="005B1834"/>
    <w:rsid w:val="005B5B4E"/>
    <w:rsid w:val="005B7D29"/>
    <w:rsid w:val="005C12A9"/>
    <w:rsid w:val="005C13B9"/>
    <w:rsid w:val="005C4F6C"/>
    <w:rsid w:val="005D4537"/>
    <w:rsid w:val="005D4E95"/>
    <w:rsid w:val="005E4E4E"/>
    <w:rsid w:val="005F33E1"/>
    <w:rsid w:val="00600FE0"/>
    <w:rsid w:val="00605D8A"/>
    <w:rsid w:val="00606610"/>
    <w:rsid w:val="00613F74"/>
    <w:rsid w:val="006220A2"/>
    <w:rsid w:val="006264DD"/>
    <w:rsid w:val="0062743D"/>
    <w:rsid w:val="00632438"/>
    <w:rsid w:val="00640D47"/>
    <w:rsid w:val="00647C19"/>
    <w:rsid w:val="0065444F"/>
    <w:rsid w:val="006549BD"/>
    <w:rsid w:val="00656639"/>
    <w:rsid w:val="0066567C"/>
    <w:rsid w:val="00672952"/>
    <w:rsid w:val="00672E8D"/>
    <w:rsid w:val="00676440"/>
    <w:rsid w:val="006773C3"/>
    <w:rsid w:val="00683D56"/>
    <w:rsid w:val="006876F0"/>
    <w:rsid w:val="00692BBF"/>
    <w:rsid w:val="006A05DD"/>
    <w:rsid w:val="006B42A1"/>
    <w:rsid w:val="006C353C"/>
    <w:rsid w:val="006D0486"/>
    <w:rsid w:val="006E3010"/>
    <w:rsid w:val="006E4EF5"/>
    <w:rsid w:val="006E6CFE"/>
    <w:rsid w:val="006F108F"/>
    <w:rsid w:val="006F5246"/>
    <w:rsid w:val="00700C43"/>
    <w:rsid w:val="00703045"/>
    <w:rsid w:val="007039F4"/>
    <w:rsid w:val="00705241"/>
    <w:rsid w:val="007100A7"/>
    <w:rsid w:val="007175B6"/>
    <w:rsid w:val="0072199C"/>
    <w:rsid w:val="00723938"/>
    <w:rsid w:val="00733296"/>
    <w:rsid w:val="00735593"/>
    <w:rsid w:val="00735C76"/>
    <w:rsid w:val="00744F4C"/>
    <w:rsid w:val="00751B30"/>
    <w:rsid w:val="00763701"/>
    <w:rsid w:val="007720B6"/>
    <w:rsid w:val="00772578"/>
    <w:rsid w:val="0077454E"/>
    <w:rsid w:val="007745EB"/>
    <w:rsid w:val="007A2035"/>
    <w:rsid w:val="007A54F1"/>
    <w:rsid w:val="007A5B52"/>
    <w:rsid w:val="007A68BC"/>
    <w:rsid w:val="007B4FC8"/>
    <w:rsid w:val="007C1F77"/>
    <w:rsid w:val="007C2A31"/>
    <w:rsid w:val="007C2F5E"/>
    <w:rsid w:val="007C7420"/>
    <w:rsid w:val="007D3211"/>
    <w:rsid w:val="007D6D92"/>
    <w:rsid w:val="007D7B25"/>
    <w:rsid w:val="007E4DC1"/>
    <w:rsid w:val="007F0D67"/>
    <w:rsid w:val="007F52C6"/>
    <w:rsid w:val="00804345"/>
    <w:rsid w:val="0081123F"/>
    <w:rsid w:val="00816C96"/>
    <w:rsid w:val="00822BD4"/>
    <w:rsid w:val="00825B15"/>
    <w:rsid w:val="00826EA1"/>
    <w:rsid w:val="008276D4"/>
    <w:rsid w:val="0083026B"/>
    <w:rsid w:val="0083190F"/>
    <w:rsid w:val="00831B7F"/>
    <w:rsid w:val="0083238C"/>
    <w:rsid w:val="0083371A"/>
    <w:rsid w:val="0083484A"/>
    <w:rsid w:val="008359F3"/>
    <w:rsid w:val="008440A8"/>
    <w:rsid w:val="008467D8"/>
    <w:rsid w:val="00857EAC"/>
    <w:rsid w:val="008647FA"/>
    <w:rsid w:val="008703B4"/>
    <w:rsid w:val="00870658"/>
    <w:rsid w:val="00874266"/>
    <w:rsid w:val="008777A8"/>
    <w:rsid w:val="00884628"/>
    <w:rsid w:val="008857B5"/>
    <w:rsid w:val="008859BE"/>
    <w:rsid w:val="0089139E"/>
    <w:rsid w:val="00891EAE"/>
    <w:rsid w:val="00896366"/>
    <w:rsid w:val="00896B53"/>
    <w:rsid w:val="008A2498"/>
    <w:rsid w:val="008B42EE"/>
    <w:rsid w:val="008B5BC6"/>
    <w:rsid w:val="008C1A6B"/>
    <w:rsid w:val="008C29AE"/>
    <w:rsid w:val="008C427A"/>
    <w:rsid w:val="008C577B"/>
    <w:rsid w:val="008C7EE1"/>
    <w:rsid w:val="008D3CD1"/>
    <w:rsid w:val="008E3E8D"/>
    <w:rsid w:val="008E7790"/>
    <w:rsid w:val="008F0D62"/>
    <w:rsid w:val="008F2D23"/>
    <w:rsid w:val="008F4E51"/>
    <w:rsid w:val="008F4EC0"/>
    <w:rsid w:val="008F7F98"/>
    <w:rsid w:val="009038FF"/>
    <w:rsid w:val="00907806"/>
    <w:rsid w:val="00910E46"/>
    <w:rsid w:val="009116A7"/>
    <w:rsid w:val="00914236"/>
    <w:rsid w:val="0091744F"/>
    <w:rsid w:val="00920216"/>
    <w:rsid w:val="00922B98"/>
    <w:rsid w:val="009248BA"/>
    <w:rsid w:val="009249D6"/>
    <w:rsid w:val="00925912"/>
    <w:rsid w:val="009337FD"/>
    <w:rsid w:val="00934D87"/>
    <w:rsid w:val="00943B2C"/>
    <w:rsid w:val="00944788"/>
    <w:rsid w:val="00944872"/>
    <w:rsid w:val="00944ABC"/>
    <w:rsid w:val="009600D1"/>
    <w:rsid w:val="0096015C"/>
    <w:rsid w:val="00964B28"/>
    <w:rsid w:val="00974B90"/>
    <w:rsid w:val="009A1CD1"/>
    <w:rsid w:val="009A2069"/>
    <w:rsid w:val="009A68BA"/>
    <w:rsid w:val="009B0D69"/>
    <w:rsid w:val="009B1B47"/>
    <w:rsid w:val="009B2238"/>
    <w:rsid w:val="009B4A85"/>
    <w:rsid w:val="009B7E55"/>
    <w:rsid w:val="009C2D1A"/>
    <w:rsid w:val="009C53D4"/>
    <w:rsid w:val="009C6234"/>
    <w:rsid w:val="009D0690"/>
    <w:rsid w:val="009D4B7A"/>
    <w:rsid w:val="009D5389"/>
    <w:rsid w:val="009D624E"/>
    <w:rsid w:val="009E1053"/>
    <w:rsid w:val="009E1758"/>
    <w:rsid w:val="009E2ACA"/>
    <w:rsid w:val="009E2CB9"/>
    <w:rsid w:val="009E7567"/>
    <w:rsid w:val="009F0825"/>
    <w:rsid w:val="009F79B7"/>
    <w:rsid w:val="009F7E5B"/>
    <w:rsid w:val="00A03275"/>
    <w:rsid w:val="00A04234"/>
    <w:rsid w:val="00A06035"/>
    <w:rsid w:val="00A06360"/>
    <w:rsid w:val="00A1363A"/>
    <w:rsid w:val="00A14561"/>
    <w:rsid w:val="00A16914"/>
    <w:rsid w:val="00A2088C"/>
    <w:rsid w:val="00A226B0"/>
    <w:rsid w:val="00A24E8A"/>
    <w:rsid w:val="00A268C5"/>
    <w:rsid w:val="00A269A5"/>
    <w:rsid w:val="00A27CBF"/>
    <w:rsid w:val="00A37FF4"/>
    <w:rsid w:val="00A4187B"/>
    <w:rsid w:val="00A5490E"/>
    <w:rsid w:val="00A60F24"/>
    <w:rsid w:val="00A639A4"/>
    <w:rsid w:val="00A65155"/>
    <w:rsid w:val="00A72736"/>
    <w:rsid w:val="00A770B3"/>
    <w:rsid w:val="00A804EB"/>
    <w:rsid w:val="00A93A08"/>
    <w:rsid w:val="00A95232"/>
    <w:rsid w:val="00A9524F"/>
    <w:rsid w:val="00A96700"/>
    <w:rsid w:val="00A96E59"/>
    <w:rsid w:val="00AA1070"/>
    <w:rsid w:val="00AA3D0C"/>
    <w:rsid w:val="00AB1D95"/>
    <w:rsid w:val="00AB57F5"/>
    <w:rsid w:val="00AC1A5F"/>
    <w:rsid w:val="00AD4CB3"/>
    <w:rsid w:val="00AD689A"/>
    <w:rsid w:val="00AE0DFB"/>
    <w:rsid w:val="00AE2522"/>
    <w:rsid w:val="00AE6CA7"/>
    <w:rsid w:val="00AF68C2"/>
    <w:rsid w:val="00B00020"/>
    <w:rsid w:val="00B06E06"/>
    <w:rsid w:val="00B07BD8"/>
    <w:rsid w:val="00B11303"/>
    <w:rsid w:val="00B15408"/>
    <w:rsid w:val="00B22E92"/>
    <w:rsid w:val="00B30E4B"/>
    <w:rsid w:val="00B31139"/>
    <w:rsid w:val="00B36505"/>
    <w:rsid w:val="00B36C1A"/>
    <w:rsid w:val="00B370F0"/>
    <w:rsid w:val="00B37ECB"/>
    <w:rsid w:val="00B40CA7"/>
    <w:rsid w:val="00B43841"/>
    <w:rsid w:val="00B4489D"/>
    <w:rsid w:val="00B45498"/>
    <w:rsid w:val="00B523EE"/>
    <w:rsid w:val="00B531FF"/>
    <w:rsid w:val="00B55520"/>
    <w:rsid w:val="00B638FA"/>
    <w:rsid w:val="00B7215A"/>
    <w:rsid w:val="00B77061"/>
    <w:rsid w:val="00B8268F"/>
    <w:rsid w:val="00B83B66"/>
    <w:rsid w:val="00B85E39"/>
    <w:rsid w:val="00B9313B"/>
    <w:rsid w:val="00B95CD9"/>
    <w:rsid w:val="00B96F0C"/>
    <w:rsid w:val="00B97D21"/>
    <w:rsid w:val="00BA0A90"/>
    <w:rsid w:val="00BA6DDE"/>
    <w:rsid w:val="00BB0196"/>
    <w:rsid w:val="00BB0269"/>
    <w:rsid w:val="00BB0BC4"/>
    <w:rsid w:val="00BB3C20"/>
    <w:rsid w:val="00BB4110"/>
    <w:rsid w:val="00BC4689"/>
    <w:rsid w:val="00BD242F"/>
    <w:rsid w:val="00BD4124"/>
    <w:rsid w:val="00BE0DBC"/>
    <w:rsid w:val="00BE3782"/>
    <w:rsid w:val="00BE4356"/>
    <w:rsid w:val="00BE705D"/>
    <w:rsid w:val="00BE71C7"/>
    <w:rsid w:val="00BE76F4"/>
    <w:rsid w:val="00BF1130"/>
    <w:rsid w:val="00BF41FA"/>
    <w:rsid w:val="00BF5347"/>
    <w:rsid w:val="00BF5D32"/>
    <w:rsid w:val="00BF62EA"/>
    <w:rsid w:val="00BF7C83"/>
    <w:rsid w:val="00C01B0E"/>
    <w:rsid w:val="00C076D2"/>
    <w:rsid w:val="00C16970"/>
    <w:rsid w:val="00C17CEE"/>
    <w:rsid w:val="00C23513"/>
    <w:rsid w:val="00C2788D"/>
    <w:rsid w:val="00C31214"/>
    <w:rsid w:val="00C34906"/>
    <w:rsid w:val="00C34A4F"/>
    <w:rsid w:val="00C34ED8"/>
    <w:rsid w:val="00C37353"/>
    <w:rsid w:val="00C422FF"/>
    <w:rsid w:val="00C43400"/>
    <w:rsid w:val="00C54CB8"/>
    <w:rsid w:val="00C55CFA"/>
    <w:rsid w:val="00C73AC7"/>
    <w:rsid w:val="00C74703"/>
    <w:rsid w:val="00C83075"/>
    <w:rsid w:val="00C84F4B"/>
    <w:rsid w:val="00C90544"/>
    <w:rsid w:val="00C919CB"/>
    <w:rsid w:val="00C92027"/>
    <w:rsid w:val="00C9210E"/>
    <w:rsid w:val="00C9632D"/>
    <w:rsid w:val="00CA1BB0"/>
    <w:rsid w:val="00CA1BD6"/>
    <w:rsid w:val="00CA491C"/>
    <w:rsid w:val="00CB2D95"/>
    <w:rsid w:val="00CB43DB"/>
    <w:rsid w:val="00CC0BCE"/>
    <w:rsid w:val="00CC1076"/>
    <w:rsid w:val="00CC1D45"/>
    <w:rsid w:val="00CC239E"/>
    <w:rsid w:val="00CC3186"/>
    <w:rsid w:val="00CC6801"/>
    <w:rsid w:val="00CC730A"/>
    <w:rsid w:val="00CD0F18"/>
    <w:rsid w:val="00CD623F"/>
    <w:rsid w:val="00CE45F7"/>
    <w:rsid w:val="00CE5586"/>
    <w:rsid w:val="00CE6046"/>
    <w:rsid w:val="00CE7E6C"/>
    <w:rsid w:val="00CF6B27"/>
    <w:rsid w:val="00D03EDA"/>
    <w:rsid w:val="00D05F7F"/>
    <w:rsid w:val="00D106ED"/>
    <w:rsid w:val="00D136D1"/>
    <w:rsid w:val="00D14747"/>
    <w:rsid w:val="00D14AD7"/>
    <w:rsid w:val="00D208E3"/>
    <w:rsid w:val="00D22E63"/>
    <w:rsid w:val="00D22E80"/>
    <w:rsid w:val="00D23381"/>
    <w:rsid w:val="00D2422D"/>
    <w:rsid w:val="00D24372"/>
    <w:rsid w:val="00D27D36"/>
    <w:rsid w:val="00D36C14"/>
    <w:rsid w:val="00D52DAD"/>
    <w:rsid w:val="00D61C57"/>
    <w:rsid w:val="00D625AA"/>
    <w:rsid w:val="00D644D9"/>
    <w:rsid w:val="00D65F67"/>
    <w:rsid w:val="00D67F00"/>
    <w:rsid w:val="00D71710"/>
    <w:rsid w:val="00D759E6"/>
    <w:rsid w:val="00D80155"/>
    <w:rsid w:val="00D81671"/>
    <w:rsid w:val="00D81F3D"/>
    <w:rsid w:val="00D90404"/>
    <w:rsid w:val="00D94F0D"/>
    <w:rsid w:val="00D957A2"/>
    <w:rsid w:val="00DA3643"/>
    <w:rsid w:val="00DB43BF"/>
    <w:rsid w:val="00DC2D13"/>
    <w:rsid w:val="00DD4193"/>
    <w:rsid w:val="00DE3D68"/>
    <w:rsid w:val="00DF3CCB"/>
    <w:rsid w:val="00DF7D2D"/>
    <w:rsid w:val="00E06979"/>
    <w:rsid w:val="00E152BB"/>
    <w:rsid w:val="00E15A43"/>
    <w:rsid w:val="00E16199"/>
    <w:rsid w:val="00E23463"/>
    <w:rsid w:val="00E23BC0"/>
    <w:rsid w:val="00E33771"/>
    <w:rsid w:val="00E41669"/>
    <w:rsid w:val="00E416A6"/>
    <w:rsid w:val="00E42DCC"/>
    <w:rsid w:val="00E50DF4"/>
    <w:rsid w:val="00E52DDA"/>
    <w:rsid w:val="00E53772"/>
    <w:rsid w:val="00E6671E"/>
    <w:rsid w:val="00E76808"/>
    <w:rsid w:val="00E8317B"/>
    <w:rsid w:val="00E95ABD"/>
    <w:rsid w:val="00EA5BBE"/>
    <w:rsid w:val="00EA6142"/>
    <w:rsid w:val="00EA6493"/>
    <w:rsid w:val="00EA6BB6"/>
    <w:rsid w:val="00EA75B1"/>
    <w:rsid w:val="00EB25F7"/>
    <w:rsid w:val="00EB31B5"/>
    <w:rsid w:val="00EB4EFE"/>
    <w:rsid w:val="00EB58C8"/>
    <w:rsid w:val="00EC6446"/>
    <w:rsid w:val="00EC7072"/>
    <w:rsid w:val="00ED39B3"/>
    <w:rsid w:val="00EF2B4B"/>
    <w:rsid w:val="00EF386B"/>
    <w:rsid w:val="00EF705D"/>
    <w:rsid w:val="00EF7460"/>
    <w:rsid w:val="00F02DCF"/>
    <w:rsid w:val="00F07259"/>
    <w:rsid w:val="00F15144"/>
    <w:rsid w:val="00F17465"/>
    <w:rsid w:val="00F37D2F"/>
    <w:rsid w:val="00F4710D"/>
    <w:rsid w:val="00F47E6C"/>
    <w:rsid w:val="00F51BC4"/>
    <w:rsid w:val="00F523B1"/>
    <w:rsid w:val="00F62E68"/>
    <w:rsid w:val="00F636BB"/>
    <w:rsid w:val="00F708DF"/>
    <w:rsid w:val="00F802ED"/>
    <w:rsid w:val="00F82E6A"/>
    <w:rsid w:val="00FA5C87"/>
    <w:rsid w:val="00FB64EE"/>
    <w:rsid w:val="00FC1EDD"/>
    <w:rsid w:val="00FC2374"/>
    <w:rsid w:val="00FC2C54"/>
    <w:rsid w:val="00FD5C1F"/>
    <w:rsid w:val="00FD5F0B"/>
    <w:rsid w:val="00FD5FA2"/>
    <w:rsid w:val="00FD6ABF"/>
    <w:rsid w:val="00FE105D"/>
    <w:rsid w:val="00FE4244"/>
    <w:rsid w:val="00FE6561"/>
    <w:rsid w:val="00FF61BD"/>
  </w:rsids>
  <m:mathPr>
    <m:mathFont m:val="Cambria Math"/>
    <m:brkBin m:val="before"/>
    <m:brkBinSub m:val="--"/>
    <m:smallFrac m:val="0"/>
    <m:dispDef/>
    <m:lMargin m:val="0"/>
    <m:rMargin m:val="0"/>
    <m:defJc m:val="centerGroup"/>
    <m:wrapIndent m:val="1440"/>
    <m:intLim m:val="subSup"/>
    <m:naryLim m:val="undOvr"/>
  </m:mathPr>
  <w:themeFontLang w:val="en-US" w:bidi="te-IN"/>
  <w:clrSchemeMapping w:bg1="light1" w:t1="dark1" w:bg2="light2" w:t2="dark2" w:accent1="accent1" w:accent2="accent2" w:accent3="accent3" w:accent4="accent4" w:accent5="accent5" w:accent6="accent6" w:hyperlink="hyperlink" w:followedHyperlink="followedHyperlink"/>
  <w:shapeDefaults>
    <o:shapedefaults v:ext="edit" spidmax="206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3">
    <w:name w:val="heading 3"/>
    <w:basedOn w:val="Normal"/>
    <w:next w:val="Normal"/>
    <w:link w:val="Heading3Char"/>
    <w:uiPriority w:val="9"/>
    <w:semiHidden/>
    <w:unhideWhenUsed/>
    <w:qFormat/>
    <w:rsid w:val="00347C89"/>
    <w:pPr>
      <w:keepNext/>
      <w:keepLines/>
      <w:spacing w:before="200" w:after="0"/>
      <w:outlineLvl w:val="2"/>
    </w:pPr>
    <w:rPr>
      <w:rFonts w:asciiTheme="majorHAnsi" w:eastAsiaTheme="majorEastAsia" w:hAnsiTheme="majorHAnsi" w:cstheme="majorBidi"/>
      <w:b/>
      <w:bCs/>
      <w:color w:val="FFCA08" w:themeColor="accent1"/>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paragraph" w:styleId="Heading5">
    <w:name w:val="heading 5"/>
    <w:basedOn w:val="Normal"/>
    <w:next w:val="Normal"/>
    <w:link w:val="Heading5Char"/>
    <w:uiPriority w:val="9"/>
    <w:semiHidden/>
    <w:unhideWhenUsed/>
    <w:qFormat/>
    <w:rsid w:val="00347C89"/>
    <w:pPr>
      <w:keepNext/>
      <w:keepLines/>
      <w:spacing w:before="200" w:after="0"/>
      <w:outlineLvl w:val="4"/>
    </w:pPr>
    <w:rPr>
      <w:rFonts w:asciiTheme="majorHAnsi" w:eastAsiaTheme="majorEastAsia" w:hAnsiTheme="majorHAnsi" w:cstheme="majorBidi"/>
      <w:color w:val="8266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 w:type="character" w:customStyle="1" w:styleId="Heading3Char">
    <w:name w:val="Heading 3 Char"/>
    <w:basedOn w:val="DefaultParagraphFont"/>
    <w:link w:val="Heading3"/>
    <w:uiPriority w:val="9"/>
    <w:semiHidden/>
    <w:rsid w:val="00347C89"/>
    <w:rPr>
      <w:rFonts w:asciiTheme="majorHAnsi" w:eastAsiaTheme="majorEastAsia" w:hAnsiTheme="majorHAnsi" w:cstheme="majorBidi"/>
      <w:b/>
      <w:bCs/>
      <w:color w:val="FFCA08" w:themeColor="accent1"/>
    </w:rPr>
  </w:style>
  <w:style w:type="character" w:customStyle="1" w:styleId="Heading5Char">
    <w:name w:val="Heading 5 Char"/>
    <w:basedOn w:val="DefaultParagraphFont"/>
    <w:link w:val="Heading5"/>
    <w:uiPriority w:val="9"/>
    <w:semiHidden/>
    <w:rsid w:val="00347C89"/>
    <w:rPr>
      <w:rFonts w:asciiTheme="majorHAnsi" w:eastAsiaTheme="majorEastAsia" w:hAnsiTheme="majorHAnsi" w:cstheme="majorBidi"/>
      <w:color w:val="826600" w:themeColor="accent1" w:themeShade="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Roboto Light" w:eastAsiaTheme="minorEastAsia" w:hAnsi="Roboto Light" w:cstheme="minorBidi"/>
        <w:color w:val="000000" w:themeColor="text1"/>
        <w:sz w:val="28"/>
        <w:szCs w:val="28"/>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F34D0"/>
  </w:style>
  <w:style w:type="paragraph" w:styleId="Heading1">
    <w:name w:val="heading 1"/>
    <w:basedOn w:val="Normal"/>
    <w:next w:val="Normal"/>
    <w:link w:val="Heading1Char"/>
    <w:uiPriority w:val="9"/>
    <w:qFormat/>
    <w:rsid w:val="00B96F0C"/>
    <w:pPr>
      <w:keepNext/>
      <w:keepLines/>
      <w:spacing w:before="480" w:after="0"/>
      <w:outlineLvl w:val="0"/>
    </w:pPr>
    <w:rPr>
      <w:rFonts w:asciiTheme="majorHAnsi" w:eastAsiaTheme="majorEastAsia" w:hAnsiTheme="majorHAnsi" w:cstheme="majorBidi"/>
      <w:b/>
      <w:bCs/>
      <w:color w:val="C49A00" w:themeColor="accent1" w:themeShade="BF"/>
    </w:rPr>
  </w:style>
  <w:style w:type="paragraph" w:styleId="Heading2">
    <w:name w:val="heading 2"/>
    <w:basedOn w:val="Normal"/>
    <w:next w:val="Normal"/>
    <w:link w:val="Heading2Char"/>
    <w:uiPriority w:val="9"/>
    <w:semiHidden/>
    <w:unhideWhenUsed/>
    <w:qFormat/>
    <w:rsid w:val="00A269A5"/>
    <w:pPr>
      <w:keepNext/>
      <w:keepLines/>
      <w:spacing w:before="200" w:after="0"/>
      <w:outlineLvl w:val="1"/>
    </w:pPr>
    <w:rPr>
      <w:rFonts w:asciiTheme="majorHAnsi" w:eastAsiaTheme="majorEastAsia" w:hAnsiTheme="majorHAnsi" w:cstheme="majorBidi"/>
      <w:b/>
      <w:bCs/>
      <w:color w:val="FFCA08" w:themeColor="accent1"/>
      <w:sz w:val="26"/>
      <w:szCs w:val="26"/>
    </w:rPr>
  </w:style>
  <w:style w:type="paragraph" w:styleId="Heading3">
    <w:name w:val="heading 3"/>
    <w:basedOn w:val="Normal"/>
    <w:next w:val="Normal"/>
    <w:link w:val="Heading3Char"/>
    <w:uiPriority w:val="9"/>
    <w:semiHidden/>
    <w:unhideWhenUsed/>
    <w:qFormat/>
    <w:rsid w:val="00347C89"/>
    <w:pPr>
      <w:keepNext/>
      <w:keepLines/>
      <w:spacing w:before="200" w:after="0"/>
      <w:outlineLvl w:val="2"/>
    </w:pPr>
    <w:rPr>
      <w:rFonts w:asciiTheme="majorHAnsi" w:eastAsiaTheme="majorEastAsia" w:hAnsiTheme="majorHAnsi" w:cstheme="majorBidi"/>
      <w:b/>
      <w:bCs/>
      <w:color w:val="FFCA08" w:themeColor="accent1"/>
    </w:rPr>
  </w:style>
  <w:style w:type="paragraph" w:styleId="Heading4">
    <w:name w:val="heading 4"/>
    <w:basedOn w:val="Normal"/>
    <w:next w:val="Normal"/>
    <w:link w:val="Heading4Char"/>
    <w:uiPriority w:val="9"/>
    <w:semiHidden/>
    <w:unhideWhenUsed/>
    <w:qFormat/>
    <w:rsid w:val="00EA6BB6"/>
    <w:pPr>
      <w:keepNext/>
      <w:keepLines/>
      <w:spacing w:before="200" w:after="0"/>
      <w:outlineLvl w:val="3"/>
    </w:pPr>
    <w:rPr>
      <w:rFonts w:asciiTheme="majorHAnsi" w:eastAsiaTheme="majorEastAsia" w:hAnsiTheme="majorHAnsi" w:cstheme="majorBidi"/>
      <w:b/>
      <w:bCs/>
      <w:i/>
      <w:iCs/>
      <w:color w:val="FFCA08" w:themeColor="accent1"/>
    </w:rPr>
  </w:style>
  <w:style w:type="paragraph" w:styleId="Heading5">
    <w:name w:val="heading 5"/>
    <w:basedOn w:val="Normal"/>
    <w:next w:val="Normal"/>
    <w:link w:val="Heading5Char"/>
    <w:uiPriority w:val="9"/>
    <w:semiHidden/>
    <w:unhideWhenUsed/>
    <w:qFormat/>
    <w:rsid w:val="00347C89"/>
    <w:pPr>
      <w:keepNext/>
      <w:keepLines/>
      <w:spacing w:before="200" w:after="0"/>
      <w:outlineLvl w:val="4"/>
    </w:pPr>
    <w:rPr>
      <w:rFonts w:asciiTheme="majorHAnsi" w:eastAsiaTheme="majorEastAsia" w:hAnsiTheme="majorHAnsi" w:cstheme="majorBidi"/>
      <w:color w:val="82660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C4A23"/>
    <w:pPr>
      <w:tabs>
        <w:tab w:val="center" w:pos="4680"/>
        <w:tab w:val="right" w:pos="9360"/>
      </w:tabs>
      <w:spacing w:after="0" w:line="240" w:lineRule="auto"/>
    </w:pPr>
  </w:style>
  <w:style w:type="character" w:customStyle="1" w:styleId="HeaderChar">
    <w:name w:val="Header Char"/>
    <w:basedOn w:val="DefaultParagraphFont"/>
    <w:link w:val="Header"/>
    <w:uiPriority w:val="99"/>
    <w:rsid w:val="003C4A23"/>
  </w:style>
  <w:style w:type="paragraph" w:styleId="Footer">
    <w:name w:val="footer"/>
    <w:basedOn w:val="Normal"/>
    <w:link w:val="FooterChar"/>
    <w:uiPriority w:val="99"/>
    <w:unhideWhenUsed/>
    <w:rsid w:val="003C4A23"/>
    <w:pPr>
      <w:tabs>
        <w:tab w:val="center" w:pos="4680"/>
        <w:tab w:val="right" w:pos="9360"/>
      </w:tabs>
      <w:spacing w:after="0" w:line="240" w:lineRule="auto"/>
    </w:pPr>
  </w:style>
  <w:style w:type="character" w:customStyle="1" w:styleId="FooterChar">
    <w:name w:val="Footer Char"/>
    <w:basedOn w:val="DefaultParagraphFont"/>
    <w:link w:val="Footer"/>
    <w:uiPriority w:val="99"/>
    <w:rsid w:val="003C4A23"/>
  </w:style>
  <w:style w:type="paragraph" w:styleId="ListParagraph">
    <w:name w:val="List Paragraph"/>
    <w:basedOn w:val="Normal"/>
    <w:link w:val="ListParagraphChar"/>
    <w:uiPriority w:val="34"/>
    <w:qFormat/>
    <w:rsid w:val="00DF3CCB"/>
    <w:pPr>
      <w:ind w:left="720"/>
      <w:contextualSpacing/>
    </w:pPr>
  </w:style>
  <w:style w:type="character" w:styleId="CommentReference">
    <w:name w:val="annotation reference"/>
    <w:basedOn w:val="DefaultParagraphFont"/>
    <w:uiPriority w:val="99"/>
    <w:semiHidden/>
    <w:unhideWhenUsed/>
    <w:rsid w:val="00E53772"/>
    <w:rPr>
      <w:sz w:val="16"/>
      <w:szCs w:val="16"/>
    </w:rPr>
  </w:style>
  <w:style w:type="paragraph" w:styleId="CommentText">
    <w:name w:val="annotation text"/>
    <w:basedOn w:val="Normal"/>
    <w:link w:val="CommentTextChar"/>
    <w:uiPriority w:val="99"/>
    <w:semiHidden/>
    <w:unhideWhenUsed/>
    <w:rsid w:val="00E53772"/>
    <w:pPr>
      <w:spacing w:line="240" w:lineRule="auto"/>
    </w:pPr>
    <w:rPr>
      <w:sz w:val="20"/>
      <w:szCs w:val="20"/>
    </w:rPr>
  </w:style>
  <w:style w:type="character" w:customStyle="1" w:styleId="CommentTextChar">
    <w:name w:val="Comment Text Char"/>
    <w:basedOn w:val="DefaultParagraphFont"/>
    <w:link w:val="CommentText"/>
    <w:uiPriority w:val="99"/>
    <w:semiHidden/>
    <w:rsid w:val="00E53772"/>
    <w:rPr>
      <w:sz w:val="20"/>
      <w:szCs w:val="20"/>
    </w:rPr>
  </w:style>
  <w:style w:type="paragraph" w:styleId="CommentSubject">
    <w:name w:val="annotation subject"/>
    <w:basedOn w:val="CommentText"/>
    <w:next w:val="CommentText"/>
    <w:link w:val="CommentSubjectChar"/>
    <w:uiPriority w:val="99"/>
    <w:semiHidden/>
    <w:unhideWhenUsed/>
    <w:rsid w:val="00E53772"/>
    <w:rPr>
      <w:b/>
      <w:bCs/>
    </w:rPr>
  </w:style>
  <w:style w:type="character" w:customStyle="1" w:styleId="CommentSubjectChar">
    <w:name w:val="Comment Subject Char"/>
    <w:basedOn w:val="CommentTextChar"/>
    <w:link w:val="CommentSubject"/>
    <w:uiPriority w:val="99"/>
    <w:semiHidden/>
    <w:rsid w:val="00E53772"/>
    <w:rPr>
      <w:b/>
      <w:bCs/>
      <w:sz w:val="20"/>
      <w:szCs w:val="20"/>
    </w:rPr>
  </w:style>
  <w:style w:type="paragraph" w:styleId="BalloonText">
    <w:name w:val="Balloon Text"/>
    <w:basedOn w:val="Normal"/>
    <w:link w:val="BalloonTextChar"/>
    <w:uiPriority w:val="99"/>
    <w:semiHidden/>
    <w:unhideWhenUsed/>
    <w:rsid w:val="00E53772"/>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53772"/>
    <w:rPr>
      <w:rFonts w:ascii="Segoe UI" w:hAnsi="Segoe UI" w:cs="Segoe UI"/>
      <w:sz w:val="18"/>
      <w:szCs w:val="18"/>
    </w:rPr>
  </w:style>
  <w:style w:type="paragraph" w:styleId="NormalWeb">
    <w:name w:val="Normal (Web)"/>
    <w:basedOn w:val="Normal"/>
    <w:uiPriority w:val="99"/>
    <w:unhideWhenUsed/>
    <w:rsid w:val="00453CAA"/>
    <w:pPr>
      <w:spacing w:before="100" w:beforeAutospacing="1" w:after="100" w:afterAutospacing="1" w:line="240" w:lineRule="auto"/>
    </w:pPr>
    <w:rPr>
      <w:rFonts w:ascii="Times New Roman" w:eastAsia="Times New Roman" w:hAnsi="Times New Roman" w:cs="Times New Roman"/>
      <w:color w:val="auto"/>
      <w:sz w:val="24"/>
      <w:szCs w:val="24"/>
      <w:lang w:val="en-IN" w:eastAsia="en-IN" w:bidi="te-IN"/>
    </w:rPr>
  </w:style>
  <w:style w:type="table" w:styleId="TableGrid">
    <w:name w:val="Table Grid"/>
    <w:basedOn w:val="TableNormal"/>
    <w:uiPriority w:val="39"/>
    <w:rsid w:val="002C44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B96F0C"/>
    <w:rPr>
      <w:rFonts w:asciiTheme="majorHAnsi" w:eastAsiaTheme="majorEastAsia" w:hAnsiTheme="majorHAnsi" w:cstheme="majorBidi"/>
      <w:b/>
      <w:bCs/>
      <w:color w:val="C49A00" w:themeColor="accent1" w:themeShade="BF"/>
    </w:rPr>
  </w:style>
  <w:style w:type="character" w:customStyle="1" w:styleId="NoSpacingChar">
    <w:name w:val="No Spacing Char"/>
    <w:basedOn w:val="DefaultParagraphFont"/>
    <w:link w:val="NoSpacing"/>
    <w:uiPriority w:val="1"/>
    <w:locked/>
    <w:rsid w:val="00870658"/>
    <w:rPr>
      <w:rFonts w:ascii="Times New Roman" w:hAnsi="Times New Roman" w:cs="Times New Roman"/>
      <w:sz w:val="20"/>
      <w:lang w:bidi="en-US"/>
    </w:rPr>
  </w:style>
  <w:style w:type="paragraph" w:styleId="NoSpacing">
    <w:name w:val="No Spacing"/>
    <w:basedOn w:val="Normal"/>
    <w:link w:val="NoSpacingChar"/>
    <w:uiPriority w:val="1"/>
    <w:qFormat/>
    <w:rsid w:val="00870658"/>
    <w:pPr>
      <w:spacing w:after="0" w:line="240" w:lineRule="auto"/>
      <w:jc w:val="both"/>
    </w:pPr>
    <w:rPr>
      <w:rFonts w:ascii="Times New Roman" w:hAnsi="Times New Roman" w:cs="Times New Roman"/>
      <w:sz w:val="20"/>
      <w:lang w:bidi="en-US"/>
    </w:rPr>
  </w:style>
  <w:style w:type="character" w:customStyle="1" w:styleId="ListParagraphChar">
    <w:name w:val="List Paragraph Char"/>
    <w:basedOn w:val="DefaultParagraphFont"/>
    <w:link w:val="ListParagraph"/>
    <w:uiPriority w:val="34"/>
    <w:rsid w:val="003C5FE8"/>
  </w:style>
  <w:style w:type="character" w:styleId="Hyperlink">
    <w:name w:val="Hyperlink"/>
    <w:basedOn w:val="DefaultParagraphFont"/>
    <w:uiPriority w:val="99"/>
    <w:semiHidden/>
    <w:unhideWhenUsed/>
    <w:rsid w:val="00370F16"/>
    <w:rPr>
      <w:color w:val="0000FF"/>
      <w:u w:val="single"/>
    </w:rPr>
  </w:style>
  <w:style w:type="character" w:styleId="Emphasis">
    <w:name w:val="Emphasis"/>
    <w:basedOn w:val="DefaultParagraphFont"/>
    <w:uiPriority w:val="20"/>
    <w:qFormat/>
    <w:rsid w:val="00582A31"/>
    <w:rPr>
      <w:i/>
      <w:iCs/>
    </w:rPr>
  </w:style>
  <w:style w:type="character" w:styleId="Strong">
    <w:name w:val="Strong"/>
    <w:basedOn w:val="DefaultParagraphFont"/>
    <w:uiPriority w:val="22"/>
    <w:qFormat/>
    <w:rsid w:val="008777A8"/>
    <w:rPr>
      <w:b/>
      <w:bCs/>
    </w:rPr>
  </w:style>
  <w:style w:type="character" w:customStyle="1" w:styleId="Heading2Char">
    <w:name w:val="Heading 2 Char"/>
    <w:basedOn w:val="DefaultParagraphFont"/>
    <w:link w:val="Heading2"/>
    <w:uiPriority w:val="9"/>
    <w:semiHidden/>
    <w:rsid w:val="00A269A5"/>
    <w:rPr>
      <w:rFonts w:asciiTheme="majorHAnsi" w:eastAsiaTheme="majorEastAsia" w:hAnsiTheme="majorHAnsi" w:cstheme="majorBidi"/>
      <w:b/>
      <w:bCs/>
      <w:color w:val="FFCA08" w:themeColor="accent1"/>
      <w:sz w:val="26"/>
      <w:szCs w:val="26"/>
    </w:rPr>
  </w:style>
  <w:style w:type="paragraph" w:customStyle="1" w:styleId="normal-20">
    <w:name w:val="normal-20"/>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1">
    <w:name w:val="c-1"/>
    <w:basedOn w:val="DefaultParagraphFont"/>
    <w:rsid w:val="00A269A5"/>
  </w:style>
  <w:style w:type="character" w:customStyle="1" w:styleId="c-2">
    <w:name w:val="c-2"/>
    <w:basedOn w:val="DefaultParagraphFont"/>
    <w:rsid w:val="00A269A5"/>
  </w:style>
  <w:style w:type="character" w:customStyle="1" w:styleId="c-3">
    <w:name w:val="c-3"/>
    <w:basedOn w:val="DefaultParagraphFont"/>
    <w:rsid w:val="00A269A5"/>
  </w:style>
  <w:style w:type="character" w:customStyle="1" w:styleId="c-4">
    <w:name w:val="c-4"/>
    <w:basedOn w:val="DefaultParagraphFont"/>
    <w:rsid w:val="00A269A5"/>
  </w:style>
  <w:style w:type="paragraph" w:customStyle="1" w:styleId="normal-13">
    <w:name w:val="normal-13"/>
    <w:basedOn w:val="Normal"/>
    <w:rsid w:val="00A269A5"/>
    <w:pPr>
      <w:spacing w:before="100" w:beforeAutospacing="1" w:after="100" w:afterAutospacing="1" w:line="240" w:lineRule="auto"/>
    </w:pPr>
    <w:rPr>
      <w:rFonts w:ascii="Times New Roman" w:eastAsia="Times New Roman" w:hAnsi="Times New Roman" w:cs="Times New Roman"/>
      <w:color w:val="auto"/>
      <w:sz w:val="24"/>
      <w:szCs w:val="24"/>
    </w:rPr>
  </w:style>
  <w:style w:type="character" w:customStyle="1" w:styleId="c-5">
    <w:name w:val="c-5"/>
    <w:basedOn w:val="DefaultParagraphFont"/>
    <w:rsid w:val="00A269A5"/>
  </w:style>
  <w:style w:type="character" w:customStyle="1" w:styleId="blast">
    <w:name w:val="blast"/>
    <w:basedOn w:val="DefaultParagraphFont"/>
    <w:rsid w:val="00EA6BB6"/>
  </w:style>
  <w:style w:type="character" w:customStyle="1" w:styleId="Heading4Char">
    <w:name w:val="Heading 4 Char"/>
    <w:basedOn w:val="DefaultParagraphFont"/>
    <w:link w:val="Heading4"/>
    <w:uiPriority w:val="9"/>
    <w:semiHidden/>
    <w:rsid w:val="00EA6BB6"/>
    <w:rPr>
      <w:rFonts w:asciiTheme="majorHAnsi" w:eastAsiaTheme="majorEastAsia" w:hAnsiTheme="majorHAnsi" w:cstheme="majorBidi"/>
      <w:b/>
      <w:bCs/>
      <w:i/>
      <w:iCs/>
      <w:color w:val="FFCA08" w:themeColor="accent1"/>
    </w:rPr>
  </w:style>
  <w:style w:type="character" w:customStyle="1" w:styleId="Heading3Char">
    <w:name w:val="Heading 3 Char"/>
    <w:basedOn w:val="DefaultParagraphFont"/>
    <w:link w:val="Heading3"/>
    <w:uiPriority w:val="9"/>
    <w:semiHidden/>
    <w:rsid w:val="00347C89"/>
    <w:rPr>
      <w:rFonts w:asciiTheme="majorHAnsi" w:eastAsiaTheme="majorEastAsia" w:hAnsiTheme="majorHAnsi" w:cstheme="majorBidi"/>
      <w:b/>
      <w:bCs/>
      <w:color w:val="FFCA08" w:themeColor="accent1"/>
    </w:rPr>
  </w:style>
  <w:style w:type="character" w:customStyle="1" w:styleId="Heading5Char">
    <w:name w:val="Heading 5 Char"/>
    <w:basedOn w:val="DefaultParagraphFont"/>
    <w:link w:val="Heading5"/>
    <w:uiPriority w:val="9"/>
    <w:semiHidden/>
    <w:rsid w:val="00347C89"/>
    <w:rPr>
      <w:rFonts w:asciiTheme="majorHAnsi" w:eastAsiaTheme="majorEastAsia" w:hAnsiTheme="majorHAnsi" w:cstheme="majorBidi"/>
      <w:color w:val="826600" w:themeColor="accent1"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9101">
      <w:bodyDiv w:val="1"/>
      <w:marLeft w:val="0"/>
      <w:marRight w:val="0"/>
      <w:marTop w:val="0"/>
      <w:marBottom w:val="0"/>
      <w:divBdr>
        <w:top w:val="none" w:sz="0" w:space="0" w:color="auto"/>
        <w:left w:val="none" w:sz="0" w:space="0" w:color="auto"/>
        <w:bottom w:val="none" w:sz="0" w:space="0" w:color="auto"/>
        <w:right w:val="none" w:sz="0" w:space="0" w:color="auto"/>
      </w:divBdr>
    </w:div>
    <w:div w:id="32925101">
      <w:bodyDiv w:val="1"/>
      <w:marLeft w:val="0"/>
      <w:marRight w:val="0"/>
      <w:marTop w:val="0"/>
      <w:marBottom w:val="0"/>
      <w:divBdr>
        <w:top w:val="none" w:sz="0" w:space="0" w:color="auto"/>
        <w:left w:val="none" w:sz="0" w:space="0" w:color="auto"/>
        <w:bottom w:val="none" w:sz="0" w:space="0" w:color="auto"/>
        <w:right w:val="none" w:sz="0" w:space="0" w:color="auto"/>
      </w:divBdr>
    </w:div>
    <w:div w:id="35980743">
      <w:bodyDiv w:val="1"/>
      <w:marLeft w:val="0"/>
      <w:marRight w:val="0"/>
      <w:marTop w:val="0"/>
      <w:marBottom w:val="0"/>
      <w:divBdr>
        <w:top w:val="none" w:sz="0" w:space="0" w:color="auto"/>
        <w:left w:val="none" w:sz="0" w:space="0" w:color="auto"/>
        <w:bottom w:val="none" w:sz="0" w:space="0" w:color="auto"/>
        <w:right w:val="none" w:sz="0" w:space="0" w:color="auto"/>
      </w:divBdr>
    </w:div>
    <w:div w:id="56327274">
      <w:bodyDiv w:val="1"/>
      <w:marLeft w:val="0"/>
      <w:marRight w:val="0"/>
      <w:marTop w:val="0"/>
      <w:marBottom w:val="0"/>
      <w:divBdr>
        <w:top w:val="none" w:sz="0" w:space="0" w:color="auto"/>
        <w:left w:val="none" w:sz="0" w:space="0" w:color="auto"/>
        <w:bottom w:val="none" w:sz="0" w:space="0" w:color="auto"/>
        <w:right w:val="none" w:sz="0" w:space="0" w:color="auto"/>
      </w:divBdr>
    </w:div>
    <w:div w:id="68963372">
      <w:bodyDiv w:val="1"/>
      <w:marLeft w:val="0"/>
      <w:marRight w:val="0"/>
      <w:marTop w:val="0"/>
      <w:marBottom w:val="0"/>
      <w:divBdr>
        <w:top w:val="none" w:sz="0" w:space="0" w:color="auto"/>
        <w:left w:val="none" w:sz="0" w:space="0" w:color="auto"/>
        <w:bottom w:val="none" w:sz="0" w:space="0" w:color="auto"/>
        <w:right w:val="none" w:sz="0" w:space="0" w:color="auto"/>
      </w:divBdr>
    </w:div>
    <w:div w:id="91169670">
      <w:bodyDiv w:val="1"/>
      <w:marLeft w:val="0"/>
      <w:marRight w:val="0"/>
      <w:marTop w:val="0"/>
      <w:marBottom w:val="0"/>
      <w:divBdr>
        <w:top w:val="none" w:sz="0" w:space="0" w:color="auto"/>
        <w:left w:val="none" w:sz="0" w:space="0" w:color="auto"/>
        <w:bottom w:val="none" w:sz="0" w:space="0" w:color="auto"/>
        <w:right w:val="none" w:sz="0" w:space="0" w:color="auto"/>
      </w:divBdr>
    </w:div>
    <w:div w:id="98449843">
      <w:bodyDiv w:val="1"/>
      <w:marLeft w:val="0"/>
      <w:marRight w:val="0"/>
      <w:marTop w:val="0"/>
      <w:marBottom w:val="0"/>
      <w:divBdr>
        <w:top w:val="none" w:sz="0" w:space="0" w:color="auto"/>
        <w:left w:val="none" w:sz="0" w:space="0" w:color="auto"/>
        <w:bottom w:val="none" w:sz="0" w:space="0" w:color="auto"/>
        <w:right w:val="none" w:sz="0" w:space="0" w:color="auto"/>
      </w:divBdr>
    </w:div>
    <w:div w:id="132867934">
      <w:bodyDiv w:val="1"/>
      <w:marLeft w:val="0"/>
      <w:marRight w:val="0"/>
      <w:marTop w:val="0"/>
      <w:marBottom w:val="0"/>
      <w:divBdr>
        <w:top w:val="none" w:sz="0" w:space="0" w:color="auto"/>
        <w:left w:val="none" w:sz="0" w:space="0" w:color="auto"/>
        <w:bottom w:val="none" w:sz="0" w:space="0" w:color="auto"/>
        <w:right w:val="none" w:sz="0" w:space="0" w:color="auto"/>
      </w:divBdr>
    </w:div>
    <w:div w:id="170686659">
      <w:bodyDiv w:val="1"/>
      <w:marLeft w:val="0"/>
      <w:marRight w:val="0"/>
      <w:marTop w:val="0"/>
      <w:marBottom w:val="0"/>
      <w:divBdr>
        <w:top w:val="none" w:sz="0" w:space="0" w:color="auto"/>
        <w:left w:val="none" w:sz="0" w:space="0" w:color="auto"/>
        <w:bottom w:val="none" w:sz="0" w:space="0" w:color="auto"/>
        <w:right w:val="none" w:sz="0" w:space="0" w:color="auto"/>
      </w:divBdr>
    </w:div>
    <w:div w:id="170796259">
      <w:bodyDiv w:val="1"/>
      <w:marLeft w:val="0"/>
      <w:marRight w:val="0"/>
      <w:marTop w:val="0"/>
      <w:marBottom w:val="0"/>
      <w:divBdr>
        <w:top w:val="none" w:sz="0" w:space="0" w:color="auto"/>
        <w:left w:val="none" w:sz="0" w:space="0" w:color="auto"/>
        <w:bottom w:val="none" w:sz="0" w:space="0" w:color="auto"/>
        <w:right w:val="none" w:sz="0" w:space="0" w:color="auto"/>
      </w:divBdr>
    </w:div>
    <w:div w:id="218713298">
      <w:bodyDiv w:val="1"/>
      <w:marLeft w:val="0"/>
      <w:marRight w:val="0"/>
      <w:marTop w:val="0"/>
      <w:marBottom w:val="0"/>
      <w:divBdr>
        <w:top w:val="none" w:sz="0" w:space="0" w:color="auto"/>
        <w:left w:val="none" w:sz="0" w:space="0" w:color="auto"/>
        <w:bottom w:val="none" w:sz="0" w:space="0" w:color="auto"/>
        <w:right w:val="none" w:sz="0" w:space="0" w:color="auto"/>
      </w:divBdr>
    </w:div>
    <w:div w:id="222182840">
      <w:bodyDiv w:val="1"/>
      <w:marLeft w:val="0"/>
      <w:marRight w:val="0"/>
      <w:marTop w:val="0"/>
      <w:marBottom w:val="0"/>
      <w:divBdr>
        <w:top w:val="none" w:sz="0" w:space="0" w:color="auto"/>
        <w:left w:val="none" w:sz="0" w:space="0" w:color="auto"/>
        <w:bottom w:val="none" w:sz="0" w:space="0" w:color="auto"/>
        <w:right w:val="none" w:sz="0" w:space="0" w:color="auto"/>
      </w:divBdr>
    </w:div>
    <w:div w:id="227228884">
      <w:bodyDiv w:val="1"/>
      <w:marLeft w:val="0"/>
      <w:marRight w:val="0"/>
      <w:marTop w:val="0"/>
      <w:marBottom w:val="0"/>
      <w:divBdr>
        <w:top w:val="none" w:sz="0" w:space="0" w:color="auto"/>
        <w:left w:val="none" w:sz="0" w:space="0" w:color="auto"/>
        <w:bottom w:val="none" w:sz="0" w:space="0" w:color="auto"/>
        <w:right w:val="none" w:sz="0" w:space="0" w:color="auto"/>
      </w:divBdr>
    </w:div>
    <w:div w:id="229734604">
      <w:bodyDiv w:val="1"/>
      <w:marLeft w:val="0"/>
      <w:marRight w:val="0"/>
      <w:marTop w:val="0"/>
      <w:marBottom w:val="0"/>
      <w:divBdr>
        <w:top w:val="none" w:sz="0" w:space="0" w:color="auto"/>
        <w:left w:val="none" w:sz="0" w:space="0" w:color="auto"/>
        <w:bottom w:val="none" w:sz="0" w:space="0" w:color="auto"/>
        <w:right w:val="none" w:sz="0" w:space="0" w:color="auto"/>
      </w:divBdr>
    </w:div>
    <w:div w:id="244650459">
      <w:bodyDiv w:val="1"/>
      <w:marLeft w:val="0"/>
      <w:marRight w:val="0"/>
      <w:marTop w:val="0"/>
      <w:marBottom w:val="0"/>
      <w:divBdr>
        <w:top w:val="none" w:sz="0" w:space="0" w:color="auto"/>
        <w:left w:val="none" w:sz="0" w:space="0" w:color="auto"/>
        <w:bottom w:val="none" w:sz="0" w:space="0" w:color="auto"/>
        <w:right w:val="none" w:sz="0" w:space="0" w:color="auto"/>
      </w:divBdr>
    </w:div>
    <w:div w:id="284652556">
      <w:bodyDiv w:val="1"/>
      <w:marLeft w:val="0"/>
      <w:marRight w:val="0"/>
      <w:marTop w:val="0"/>
      <w:marBottom w:val="0"/>
      <w:divBdr>
        <w:top w:val="none" w:sz="0" w:space="0" w:color="auto"/>
        <w:left w:val="none" w:sz="0" w:space="0" w:color="auto"/>
        <w:bottom w:val="none" w:sz="0" w:space="0" w:color="auto"/>
        <w:right w:val="none" w:sz="0" w:space="0" w:color="auto"/>
      </w:divBdr>
    </w:div>
    <w:div w:id="323969785">
      <w:bodyDiv w:val="1"/>
      <w:marLeft w:val="0"/>
      <w:marRight w:val="0"/>
      <w:marTop w:val="0"/>
      <w:marBottom w:val="0"/>
      <w:divBdr>
        <w:top w:val="none" w:sz="0" w:space="0" w:color="auto"/>
        <w:left w:val="none" w:sz="0" w:space="0" w:color="auto"/>
        <w:bottom w:val="none" w:sz="0" w:space="0" w:color="auto"/>
        <w:right w:val="none" w:sz="0" w:space="0" w:color="auto"/>
      </w:divBdr>
    </w:div>
    <w:div w:id="373891027">
      <w:bodyDiv w:val="1"/>
      <w:marLeft w:val="0"/>
      <w:marRight w:val="0"/>
      <w:marTop w:val="0"/>
      <w:marBottom w:val="0"/>
      <w:divBdr>
        <w:top w:val="none" w:sz="0" w:space="0" w:color="auto"/>
        <w:left w:val="none" w:sz="0" w:space="0" w:color="auto"/>
        <w:bottom w:val="none" w:sz="0" w:space="0" w:color="auto"/>
        <w:right w:val="none" w:sz="0" w:space="0" w:color="auto"/>
      </w:divBdr>
    </w:div>
    <w:div w:id="387726536">
      <w:bodyDiv w:val="1"/>
      <w:marLeft w:val="0"/>
      <w:marRight w:val="0"/>
      <w:marTop w:val="0"/>
      <w:marBottom w:val="0"/>
      <w:divBdr>
        <w:top w:val="none" w:sz="0" w:space="0" w:color="auto"/>
        <w:left w:val="none" w:sz="0" w:space="0" w:color="auto"/>
        <w:bottom w:val="none" w:sz="0" w:space="0" w:color="auto"/>
        <w:right w:val="none" w:sz="0" w:space="0" w:color="auto"/>
      </w:divBdr>
    </w:div>
    <w:div w:id="402873396">
      <w:bodyDiv w:val="1"/>
      <w:marLeft w:val="0"/>
      <w:marRight w:val="0"/>
      <w:marTop w:val="0"/>
      <w:marBottom w:val="0"/>
      <w:divBdr>
        <w:top w:val="none" w:sz="0" w:space="0" w:color="auto"/>
        <w:left w:val="none" w:sz="0" w:space="0" w:color="auto"/>
        <w:bottom w:val="none" w:sz="0" w:space="0" w:color="auto"/>
        <w:right w:val="none" w:sz="0" w:space="0" w:color="auto"/>
      </w:divBdr>
    </w:div>
    <w:div w:id="414673208">
      <w:bodyDiv w:val="1"/>
      <w:marLeft w:val="0"/>
      <w:marRight w:val="0"/>
      <w:marTop w:val="0"/>
      <w:marBottom w:val="0"/>
      <w:divBdr>
        <w:top w:val="none" w:sz="0" w:space="0" w:color="auto"/>
        <w:left w:val="none" w:sz="0" w:space="0" w:color="auto"/>
        <w:bottom w:val="none" w:sz="0" w:space="0" w:color="auto"/>
        <w:right w:val="none" w:sz="0" w:space="0" w:color="auto"/>
      </w:divBdr>
    </w:div>
    <w:div w:id="415589579">
      <w:bodyDiv w:val="1"/>
      <w:marLeft w:val="0"/>
      <w:marRight w:val="0"/>
      <w:marTop w:val="0"/>
      <w:marBottom w:val="0"/>
      <w:divBdr>
        <w:top w:val="none" w:sz="0" w:space="0" w:color="auto"/>
        <w:left w:val="none" w:sz="0" w:space="0" w:color="auto"/>
        <w:bottom w:val="none" w:sz="0" w:space="0" w:color="auto"/>
        <w:right w:val="none" w:sz="0" w:space="0" w:color="auto"/>
      </w:divBdr>
    </w:div>
    <w:div w:id="488208082">
      <w:bodyDiv w:val="1"/>
      <w:marLeft w:val="0"/>
      <w:marRight w:val="0"/>
      <w:marTop w:val="0"/>
      <w:marBottom w:val="0"/>
      <w:divBdr>
        <w:top w:val="none" w:sz="0" w:space="0" w:color="auto"/>
        <w:left w:val="none" w:sz="0" w:space="0" w:color="auto"/>
        <w:bottom w:val="none" w:sz="0" w:space="0" w:color="auto"/>
        <w:right w:val="none" w:sz="0" w:space="0" w:color="auto"/>
      </w:divBdr>
    </w:div>
    <w:div w:id="525872438">
      <w:bodyDiv w:val="1"/>
      <w:marLeft w:val="0"/>
      <w:marRight w:val="0"/>
      <w:marTop w:val="0"/>
      <w:marBottom w:val="0"/>
      <w:divBdr>
        <w:top w:val="none" w:sz="0" w:space="0" w:color="auto"/>
        <w:left w:val="none" w:sz="0" w:space="0" w:color="auto"/>
        <w:bottom w:val="none" w:sz="0" w:space="0" w:color="auto"/>
        <w:right w:val="none" w:sz="0" w:space="0" w:color="auto"/>
      </w:divBdr>
    </w:div>
    <w:div w:id="537473463">
      <w:bodyDiv w:val="1"/>
      <w:marLeft w:val="0"/>
      <w:marRight w:val="0"/>
      <w:marTop w:val="0"/>
      <w:marBottom w:val="0"/>
      <w:divBdr>
        <w:top w:val="none" w:sz="0" w:space="0" w:color="auto"/>
        <w:left w:val="none" w:sz="0" w:space="0" w:color="auto"/>
        <w:bottom w:val="none" w:sz="0" w:space="0" w:color="auto"/>
        <w:right w:val="none" w:sz="0" w:space="0" w:color="auto"/>
      </w:divBdr>
    </w:div>
    <w:div w:id="619066267">
      <w:bodyDiv w:val="1"/>
      <w:marLeft w:val="0"/>
      <w:marRight w:val="0"/>
      <w:marTop w:val="0"/>
      <w:marBottom w:val="0"/>
      <w:divBdr>
        <w:top w:val="none" w:sz="0" w:space="0" w:color="auto"/>
        <w:left w:val="none" w:sz="0" w:space="0" w:color="auto"/>
        <w:bottom w:val="none" w:sz="0" w:space="0" w:color="auto"/>
        <w:right w:val="none" w:sz="0" w:space="0" w:color="auto"/>
      </w:divBdr>
    </w:div>
    <w:div w:id="640691065">
      <w:bodyDiv w:val="1"/>
      <w:marLeft w:val="0"/>
      <w:marRight w:val="0"/>
      <w:marTop w:val="0"/>
      <w:marBottom w:val="0"/>
      <w:divBdr>
        <w:top w:val="none" w:sz="0" w:space="0" w:color="auto"/>
        <w:left w:val="none" w:sz="0" w:space="0" w:color="auto"/>
        <w:bottom w:val="none" w:sz="0" w:space="0" w:color="auto"/>
        <w:right w:val="none" w:sz="0" w:space="0" w:color="auto"/>
      </w:divBdr>
    </w:div>
    <w:div w:id="654650903">
      <w:bodyDiv w:val="1"/>
      <w:marLeft w:val="0"/>
      <w:marRight w:val="0"/>
      <w:marTop w:val="0"/>
      <w:marBottom w:val="0"/>
      <w:divBdr>
        <w:top w:val="none" w:sz="0" w:space="0" w:color="auto"/>
        <w:left w:val="none" w:sz="0" w:space="0" w:color="auto"/>
        <w:bottom w:val="none" w:sz="0" w:space="0" w:color="auto"/>
        <w:right w:val="none" w:sz="0" w:space="0" w:color="auto"/>
      </w:divBdr>
    </w:div>
    <w:div w:id="693919402">
      <w:bodyDiv w:val="1"/>
      <w:marLeft w:val="0"/>
      <w:marRight w:val="0"/>
      <w:marTop w:val="0"/>
      <w:marBottom w:val="0"/>
      <w:divBdr>
        <w:top w:val="none" w:sz="0" w:space="0" w:color="auto"/>
        <w:left w:val="none" w:sz="0" w:space="0" w:color="auto"/>
        <w:bottom w:val="none" w:sz="0" w:space="0" w:color="auto"/>
        <w:right w:val="none" w:sz="0" w:space="0" w:color="auto"/>
      </w:divBdr>
    </w:div>
    <w:div w:id="717437797">
      <w:bodyDiv w:val="1"/>
      <w:marLeft w:val="0"/>
      <w:marRight w:val="0"/>
      <w:marTop w:val="0"/>
      <w:marBottom w:val="0"/>
      <w:divBdr>
        <w:top w:val="none" w:sz="0" w:space="0" w:color="auto"/>
        <w:left w:val="none" w:sz="0" w:space="0" w:color="auto"/>
        <w:bottom w:val="none" w:sz="0" w:space="0" w:color="auto"/>
        <w:right w:val="none" w:sz="0" w:space="0" w:color="auto"/>
      </w:divBdr>
    </w:div>
    <w:div w:id="733309906">
      <w:bodyDiv w:val="1"/>
      <w:marLeft w:val="0"/>
      <w:marRight w:val="0"/>
      <w:marTop w:val="0"/>
      <w:marBottom w:val="0"/>
      <w:divBdr>
        <w:top w:val="none" w:sz="0" w:space="0" w:color="auto"/>
        <w:left w:val="none" w:sz="0" w:space="0" w:color="auto"/>
        <w:bottom w:val="none" w:sz="0" w:space="0" w:color="auto"/>
        <w:right w:val="none" w:sz="0" w:space="0" w:color="auto"/>
      </w:divBdr>
    </w:div>
    <w:div w:id="793325624">
      <w:bodyDiv w:val="1"/>
      <w:marLeft w:val="0"/>
      <w:marRight w:val="0"/>
      <w:marTop w:val="0"/>
      <w:marBottom w:val="0"/>
      <w:divBdr>
        <w:top w:val="none" w:sz="0" w:space="0" w:color="auto"/>
        <w:left w:val="none" w:sz="0" w:space="0" w:color="auto"/>
        <w:bottom w:val="none" w:sz="0" w:space="0" w:color="auto"/>
        <w:right w:val="none" w:sz="0" w:space="0" w:color="auto"/>
      </w:divBdr>
    </w:div>
    <w:div w:id="902448525">
      <w:bodyDiv w:val="1"/>
      <w:marLeft w:val="0"/>
      <w:marRight w:val="0"/>
      <w:marTop w:val="0"/>
      <w:marBottom w:val="0"/>
      <w:divBdr>
        <w:top w:val="none" w:sz="0" w:space="0" w:color="auto"/>
        <w:left w:val="none" w:sz="0" w:space="0" w:color="auto"/>
        <w:bottom w:val="none" w:sz="0" w:space="0" w:color="auto"/>
        <w:right w:val="none" w:sz="0" w:space="0" w:color="auto"/>
      </w:divBdr>
    </w:div>
    <w:div w:id="909191720">
      <w:bodyDiv w:val="1"/>
      <w:marLeft w:val="0"/>
      <w:marRight w:val="0"/>
      <w:marTop w:val="0"/>
      <w:marBottom w:val="0"/>
      <w:divBdr>
        <w:top w:val="none" w:sz="0" w:space="0" w:color="auto"/>
        <w:left w:val="none" w:sz="0" w:space="0" w:color="auto"/>
        <w:bottom w:val="none" w:sz="0" w:space="0" w:color="auto"/>
        <w:right w:val="none" w:sz="0" w:space="0" w:color="auto"/>
      </w:divBdr>
    </w:div>
    <w:div w:id="938294875">
      <w:bodyDiv w:val="1"/>
      <w:marLeft w:val="0"/>
      <w:marRight w:val="0"/>
      <w:marTop w:val="0"/>
      <w:marBottom w:val="0"/>
      <w:divBdr>
        <w:top w:val="none" w:sz="0" w:space="0" w:color="auto"/>
        <w:left w:val="none" w:sz="0" w:space="0" w:color="auto"/>
        <w:bottom w:val="none" w:sz="0" w:space="0" w:color="auto"/>
        <w:right w:val="none" w:sz="0" w:space="0" w:color="auto"/>
      </w:divBdr>
    </w:div>
    <w:div w:id="938753238">
      <w:bodyDiv w:val="1"/>
      <w:marLeft w:val="0"/>
      <w:marRight w:val="0"/>
      <w:marTop w:val="0"/>
      <w:marBottom w:val="0"/>
      <w:divBdr>
        <w:top w:val="none" w:sz="0" w:space="0" w:color="auto"/>
        <w:left w:val="none" w:sz="0" w:space="0" w:color="auto"/>
        <w:bottom w:val="none" w:sz="0" w:space="0" w:color="auto"/>
        <w:right w:val="none" w:sz="0" w:space="0" w:color="auto"/>
      </w:divBdr>
    </w:div>
    <w:div w:id="941573044">
      <w:bodyDiv w:val="1"/>
      <w:marLeft w:val="0"/>
      <w:marRight w:val="0"/>
      <w:marTop w:val="0"/>
      <w:marBottom w:val="0"/>
      <w:divBdr>
        <w:top w:val="none" w:sz="0" w:space="0" w:color="auto"/>
        <w:left w:val="none" w:sz="0" w:space="0" w:color="auto"/>
        <w:bottom w:val="none" w:sz="0" w:space="0" w:color="auto"/>
        <w:right w:val="none" w:sz="0" w:space="0" w:color="auto"/>
      </w:divBdr>
    </w:div>
    <w:div w:id="946473153">
      <w:bodyDiv w:val="1"/>
      <w:marLeft w:val="0"/>
      <w:marRight w:val="0"/>
      <w:marTop w:val="0"/>
      <w:marBottom w:val="0"/>
      <w:divBdr>
        <w:top w:val="none" w:sz="0" w:space="0" w:color="auto"/>
        <w:left w:val="none" w:sz="0" w:space="0" w:color="auto"/>
        <w:bottom w:val="none" w:sz="0" w:space="0" w:color="auto"/>
        <w:right w:val="none" w:sz="0" w:space="0" w:color="auto"/>
      </w:divBdr>
    </w:div>
    <w:div w:id="974260832">
      <w:bodyDiv w:val="1"/>
      <w:marLeft w:val="0"/>
      <w:marRight w:val="0"/>
      <w:marTop w:val="0"/>
      <w:marBottom w:val="0"/>
      <w:divBdr>
        <w:top w:val="none" w:sz="0" w:space="0" w:color="auto"/>
        <w:left w:val="none" w:sz="0" w:space="0" w:color="auto"/>
        <w:bottom w:val="none" w:sz="0" w:space="0" w:color="auto"/>
        <w:right w:val="none" w:sz="0" w:space="0" w:color="auto"/>
      </w:divBdr>
    </w:div>
    <w:div w:id="1002775031">
      <w:bodyDiv w:val="1"/>
      <w:marLeft w:val="0"/>
      <w:marRight w:val="0"/>
      <w:marTop w:val="0"/>
      <w:marBottom w:val="0"/>
      <w:divBdr>
        <w:top w:val="none" w:sz="0" w:space="0" w:color="auto"/>
        <w:left w:val="none" w:sz="0" w:space="0" w:color="auto"/>
        <w:bottom w:val="none" w:sz="0" w:space="0" w:color="auto"/>
        <w:right w:val="none" w:sz="0" w:space="0" w:color="auto"/>
      </w:divBdr>
      <w:divsChild>
        <w:div w:id="402263916">
          <w:marLeft w:val="0"/>
          <w:marRight w:val="0"/>
          <w:marTop w:val="0"/>
          <w:marBottom w:val="0"/>
          <w:divBdr>
            <w:top w:val="none" w:sz="0" w:space="0" w:color="auto"/>
            <w:left w:val="none" w:sz="0" w:space="0" w:color="auto"/>
            <w:bottom w:val="none" w:sz="0" w:space="0" w:color="auto"/>
            <w:right w:val="none" w:sz="0" w:space="0" w:color="auto"/>
          </w:divBdr>
        </w:div>
        <w:div w:id="615140348">
          <w:marLeft w:val="0"/>
          <w:marRight w:val="0"/>
          <w:marTop w:val="0"/>
          <w:marBottom w:val="0"/>
          <w:divBdr>
            <w:top w:val="none" w:sz="0" w:space="0" w:color="auto"/>
            <w:left w:val="none" w:sz="0" w:space="0" w:color="auto"/>
            <w:bottom w:val="none" w:sz="0" w:space="0" w:color="auto"/>
            <w:right w:val="none" w:sz="0" w:space="0" w:color="auto"/>
          </w:divBdr>
        </w:div>
        <w:div w:id="322009895">
          <w:marLeft w:val="0"/>
          <w:marRight w:val="0"/>
          <w:marTop w:val="0"/>
          <w:marBottom w:val="0"/>
          <w:divBdr>
            <w:top w:val="none" w:sz="0" w:space="0" w:color="auto"/>
            <w:left w:val="none" w:sz="0" w:space="0" w:color="auto"/>
            <w:bottom w:val="none" w:sz="0" w:space="0" w:color="auto"/>
            <w:right w:val="none" w:sz="0" w:space="0" w:color="auto"/>
          </w:divBdr>
        </w:div>
      </w:divsChild>
    </w:div>
    <w:div w:id="1012100453">
      <w:bodyDiv w:val="1"/>
      <w:marLeft w:val="0"/>
      <w:marRight w:val="0"/>
      <w:marTop w:val="0"/>
      <w:marBottom w:val="0"/>
      <w:divBdr>
        <w:top w:val="none" w:sz="0" w:space="0" w:color="auto"/>
        <w:left w:val="none" w:sz="0" w:space="0" w:color="auto"/>
        <w:bottom w:val="none" w:sz="0" w:space="0" w:color="auto"/>
        <w:right w:val="none" w:sz="0" w:space="0" w:color="auto"/>
      </w:divBdr>
    </w:div>
    <w:div w:id="1059090653">
      <w:bodyDiv w:val="1"/>
      <w:marLeft w:val="0"/>
      <w:marRight w:val="0"/>
      <w:marTop w:val="0"/>
      <w:marBottom w:val="0"/>
      <w:divBdr>
        <w:top w:val="none" w:sz="0" w:space="0" w:color="auto"/>
        <w:left w:val="none" w:sz="0" w:space="0" w:color="auto"/>
        <w:bottom w:val="none" w:sz="0" w:space="0" w:color="auto"/>
        <w:right w:val="none" w:sz="0" w:space="0" w:color="auto"/>
      </w:divBdr>
    </w:div>
    <w:div w:id="1061054939">
      <w:bodyDiv w:val="1"/>
      <w:marLeft w:val="0"/>
      <w:marRight w:val="0"/>
      <w:marTop w:val="0"/>
      <w:marBottom w:val="0"/>
      <w:divBdr>
        <w:top w:val="none" w:sz="0" w:space="0" w:color="auto"/>
        <w:left w:val="none" w:sz="0" w:space="0" w:color="auto"/>
        <w:bottom w:val="none" w:sz="0" w:space="0" w:color="auto"/>
        <w:right w:val="none" w:sz="0" w:space="0" w:color="auto"/>
      </w:divBdr>
    </w:div>
    <w:div w:id="1084763143">
      <w:bodyDiv w:val="1"/>
      <w:marLeft w:val="0"/>
      <w:marRight w:val="0"/>
      <w:marTop w:val="0"/>
      <w:marBottom w:val="0"/>
      <w:divBdr>
        <w:top w:val="none" w:sz="0" w:space="0" w:color="auto"/>
        <w:left w:val="none" w:sz="0" w:space="0" w:color="auto"/>
        <w:bottom w:val="none" w:sz="0" w:space="0" w:color="auto"/>
        <w:right w:val="none" w:sz="0" w:space="0" w:color="auto"/>
      </w:divBdr>
    </w:div>
    <w:div w:id="1098670701">
      <w:bodyDiv w:val="1"/>
      <w:marLeft w:val="0"/>
      <w:marRight w:val="0"/>
      <w:marTop w:val="0"/>
      <w:marBottom w:val="0"/>
      <w:divBdr>
        <w:top w:val="none" w:sz="0" w:space="0" w:color="auto"/>
        <w:left w:val="none" w:sz="0" w:space="0" w:color="auto"/>
        <w:bottom w:val="none" w:sz="0" w:space="0" w:color="auto"/>
        <w:right w:val="none" w:sz="0" w:space="0" w:color="auto"/>
      </w:divBdr>
    </w:div>
    <w:div w:id="1100488177">
      <w:bodyDiv w:val="1"/>
      <w:marLeft w:val="0"/>
      <w:marRight w:val="0"/>
      <w:marTop w:val="0"/>
      <w:marBottom w:val="0"/>
      <w:divBdr>
        <w:top w:val="none" w:sz="0" w:space="0" w:color="auto"/>
        <w:left w:val="none" w:sz="0" w:space="0" w:color="auto"/>
        <w:bottom w:val="none" w:sz="0" w:space="0" w:color="auto"/>
        <w:right w:val="none" w:sz="0" w:space="0" w:color="auto"/>
      </w:divBdr>
    </w:div>
    <w:div w:id="1102258584">
      <w:bodyDiv w:val="1"/>
      <w:marLeft w:val="0"/>
      <w:marRight w:val="0"/>
      <w:marTop w:val="0"/>
      <w:marBottom w:val="0"/>
      <w:divBdr>
        <w:top w:val="none" w:sz="0" w:space="0" w:color="auto"/>
        <w:left w:val="none" w:sz="0" w:space="0" w:color="auto"/>
        <w:bottom w:val="none" w:sz="0" w:space="0" w:color="auto"/>
        <w:right w:val="none" w:sz="0" w:space="0" w:color="auto"/>
      </w:divBdr>
    </w:div>
    <w:div w:id="1158301259">
      <w:bodyDiv w:val="1"/>
      <w:marLeft w:val="0"/>
      <w:marRight w:val="0"/>
      <w:marTop w:val="0"/>
      <w:marBottom w:val="0"/>
      <w:divBdr>
        <w:top w:val="none" w:sz="0" w:space="0" w:color="auto"/>
        <w:left w:val="none" w:sz="0" w:space="0" w:color="auto"/>
        <w:bottom w:val="none" w:sz="0" w:space="0" w:color="auto"/>
        <w:right w:val="none" w:sz="0" w:space="0" w:color="auto"/>
      </w:divBdr>
    </w:div>
    <w:div w:id="1165826945">
      <w:bodyDiv w:val="1"/>
      <w:marLeft w:val="0"/>
      <w:marRight w:val="0"/>
      <w:marTop w:val="0"/>
      <w:marBottom w:val="0"/>
      <w:divBdr>
        <w:top w:val="none" w:sz="0" w:space="0" w:color="auto"/>
        <w:left w:val="none" w:sz="0" w:space="0" w:color="auto"/>
        <w:bottom w:val="none" w:sz="0" w:space="0" w:color="auto"/>
        <w:right w:val="none" w:sz="0" w:space="0" w:color="auto"/>
      </w:divBdr>
    </w:div>
    <w:div w:id="1179469476">
      <w:bodyDiv w:val="1"/>
      <w:marLeft w:val="0"/>
      <w:marRight w:val="0"/>
      <w:marTop w:val="0"/>
      <w:marBottom w:val="0"/>
      <w:divBdr>
        <w:top w:val="none" w:sz="0" w:space="0" w:color="auto"/>
        <w:left w:val="none" w:sz="0" w:space="0" w:color="auto"/>
        <w:bottom w:val="none" w:sz="0" w:space="0" w:color="auto"/>
        <w:right w:val="none" w:sz="0" w:space="0" w:color="auto"/>
      </w:divBdr>
    </w:div>
    <w:div w:id="1193156741">
      <w:bodyDiv w:val="1"/>
      <w:marLeft w:val="0"/>
      <w:marRight w:val="0"/>
      <w:marTop w:val="0"/>
      <w:marBottom w:val="0"/>
      <w:divBdr>
        <w:top w:val="none" w:sz="0" w:space="0" w:color="auto"/>
        <w:left w:val="none" w:sz="0" w:space="0" w:color="auto"/>
        <w:bottom w:val="none" w:sz="0" w:space="0" w:color="auto"/>
        <w:right w:val="none" w:sz="0" w:space="0" w:color="auto"/>
      </w:divBdr>
    </w:div>
    <w:div w:id="1220702286">
      <w:bodyDiv w:val="1"/>
      <w:marLeft w:val="0"/>
      <w:marRight w:val="0"/>
      <w:marTop w:val="0"/>
      <w:marBottom w:val="0"/>
      <w:divBdr>
        <w:top w:val="none" w:sz="0" w:space="0" w:color="auto"/>
        <w:left w:val="none" w:sz="0" w:space="0" w:color="auto"/>
        <w:bottom w:val="none" w:sz="0" w:space="0" w:color="auto"/>
        <w:right w:val="none" w:sz="0" w:space="0" w:color="auto"/>
      </w:divBdr>
    </w:div>
    <w:div w:id="1240603571">
      <w:bodyDiv w:val="1"/>
      <w:marLeft w:val="0"/>
      <w:marRight w:val="0"/>
      <w:marTop w:val="0"/>
      <w:marBottom w:val="0"/>
      <w:divBdr>
        <w:top w:val="none" w:sz="0" w:space="0" w:color="auto"/>
        <w:left w:val="none" w:sz="0" w:space="0" w:color="auto"/>
        <w:bottom w:val="none" w:sz="0" w:space="0" w:color="auto"/>
        <w:right w:val="none" w:sz="0" w:space="0" w:color="auto"/>
      </w:divBdr>
    </w:div>
    <w:div w:id="1253973135">
      <w:bodyDiv w:val="1"/>
      <w:marLeft w:val="0"/>
      <w:marRight w:val="0"/>
      <w:marTop w:val="0"/>
      <w:marBottom w:val="0"/>
      <w:divBdr>
        <w:top w:val="none" w:sz="0" w:space="0" w:color="auto"/>
        <w:left w:val="none" w:sz="0" w:space="0" w:color="auto"/>
        <w:bottom w:val="none" w:sz="0" w:space="0" w:color="auto"/>
        <w:right w:val="none" w:sz="0" w:space="0" w:color="auto"/>
      </w:divBdr>
    </w:div>
    <w:div w:id="1400250501">
      <w:bodyDiv w:val="1"/>
      <w:marLeft w:val="0"/>
      <w:marRight w:val="0"/>
      <w:marTop w:val="0"/>
      <w:marBottom w:val="0"/>
      <w:divBdr>
        <w:top w:val="none" w:sz="0" w:space="0" w:color="auto"/>
        <w:left w:val="none" w:sz="0" w:space="0" w:color="auto"/>
        <w:bottom w:val="none" w:sz="0" w:space="0" w:color="auto"/>
        <w:right w:val="none" w:sz="0" w:space="0" w:color="auto"/>
      </w:divBdr>
    </w:div>
    <w:div w:id="1425879452">
      <w:bodyDiv w:val="1"/>
      <w:marLeft w:val="0"/>
      <w:marRight w:val="0"/>
      <w:marTop w:val="0"/>
      <w:marBottom w:val="0"/>
      <w:divBdr>
        <w:top w:val="none" w:sz="0" w:space="0" w:color="auto"/>
        <w:left w:val="none" w:sz="0" w:space="0" w:color="auto"/>
        <w:bottom w:val="none" w:sz="0" w:space="0" w:color="auto"/>
        <w:right w:val="none" w:sz="0" w:space="0" w:color="auto"/>
      </w:divBdr>
    </w:div>
    <w:div w:id="1559049424">
      <w:bodyDiv w:val="1"/>
      <w:marLeft w:val="0"/>
      <w:marRight w:val="0"/>
      <w:marTop w:val="0"/>
      <w:marBottom w:val="0"/>
      <w:divBdr>
        <w:top w:val="none" w:sz="0" w:space="0" w:color="auto"/>
        <w:left w:val="none" w:sz="0" w:space="0" w:color="auto"/>
        <w:bottom w:val="none" w:sz="0" w:space="0" w:color="auto"/>
        <w:right w:val="none" w:sz="0" w:space="0" w:color="auto"/>
      </w:divBdr>
    </w:div>
    <w:div w:id="1565331679">
      <w:bodyDiv w:val="1"/>
      <w:marLeft w:val="0"/>
      <w:marRight w:val="0"/>
      <w:marTop w:val="0"/>
      <w:marBottom w:val="0"/>
      <w:divBdr>
        <w:top w:val="none" w:sz="0" w:space="0" w:color="auto"/>
        <w:left w:val="none" w:sz="0" w:space="0" w:color="auto"/>
        <w:bottom w:val="none" w:sz="0" w:space="0" w:color="auto"/>
        <w:right w:val="none" w:sz="0" w:space="0" w:color="auto"/>
      </w:divBdr>
    </w:div>
    <w:div w:id="1602638264">
      <w:bodyDiv w:val="1"/>
      <w:marLeft w:val="0"/>
      <w:marRight w:val="0"/>
      <w:marTop w:val="0"/>
      <w:marBottom w:val="0"/>
      <w:divBdr>
        <w:top w:val="none" w:sz="0" w:space="0" w:color="auto"/>
        <w:left w:val="none" w:sz="0" w:space="0" w:color="auto"/>
        <w:bottom w:val="none" w:sz="0" w:space="0" w:color="auto"/>
        <w:right w:val="none" w:sz="0" w:space="0" w:color="auto"/>
      </w:divBdr>
    </w:div>
    <w:div w:id="1661083269">
      <w:bodyDiv w:val="1"/>
      <w:marLeft w:val="0"/>
      <w:marRight w:val="0"/>
      <w:marTop w:val="0"/>
      <w:marBottom w:val="0"/>
      <w:divBdr>
        <w:top w:val="none" w:sz="0" w:space="0" w:color="auto"/>
        <w:left w:val="none" w:sz="0" w:space="0" w:color="auto"/>
        <w:bottom w:val="none" w:sz="0" w:space="0" w:color="auto"/>
        <w:right w:val="none" w:sz="0" w:space="0" w:color="auto"/>
      </w:divBdr>
    </w:div>
    <w:div w:id="1709524665">
      <w:bodyDiv w:val="1"/>
      <w:marLeft w:val="0"/>
      <w:marRight w:val="0"/>
      <w:marTop w:val="0"/>
      <w:marBottom w:val="0"/>
      <w:divBdr>
        <w:top w:val="none" w:sz="0" w:space="0" w:color="auto"/>
        <w:left w:val="none" w:sz="0" w:space="0" w:color="auto"/>
        <w:bottom w:val="none" w:sz="0" w:space="0" w:color="auto"/>
        <w:right w:val="none" w:sz="0" w:space="0" w:color="auto"/>
      </w:divBdr>
    </w:div>
    <w:div w:id="1728600176">
      <w:bodyDiv w:val="1"/>
      <w:marLeft w:val="0"/>
      <w:marRight w:val="0"/>
      <w:marTop w:val="0"/>
      <w:marBottom w:val="0"/>
      <w:divBdr>
        <w:top w:val="none" w:sz="0" w:space="0" w:color="auto"/>
        <w:left w:val="none" w:sz="0" w:space="0" w:color="auto"/>
        <w:bottom w:val="none" w:sz="0" w:space="0" w:color="auto"/>
        <w:right w:val="none" w:sz="0" w:space="0" w:color="auto"/>
      </w:divBdr>
    </w:div>
    <w:div w:id="1763330794">
      <w:bodyDiv w:val="1"/>
      <w:marLeft w:val="0"/>
      <w:marRight w:val="0"/>
      <w:marTop w:val="0"/>
      <w:marBottom w:val="0"/>
      <w:divBdr>
        <w:top w:val="none" w:sz="0" w:space="0" w:color="auto"/>
        <w:left w:val="none" w:sz="0" w:space="0" w:color="auto"/>
        <w:bottom w:val="none" w:sz="0" w:space="0" w:color="auto"/>
        <w:right w:val="none" w:sz="0" w:space="0" w:color="auto"/>
      </w:divBdr>
    </w:div>
    <w:div w:id="1810510937">
      <w:bodyDiv w:val="1"/>
      <w:marLeft w:val="0"/>
      <w:marRight w:val="0"/>
      <w:marTop w:val="0"/>
      <w:marBottom w:val="0"/>
      <w:divBdr>
        <w:top w:val="none" w:sz="0" w:space="0" w:color="auto"/>
        <w:left w:val="none" w:sz="0" w:space="0" w:color="auto"/>
        <w:bottom w:val="none" w:sz="0" w:space="0" w:color="auto"/>
        <w:right w:val="none" w:sz="0" w:space="0" w:color="auto"/>
      </w:divBdr>
    </w:div>
    <w:div w:id="1832870777">
      <w:bodyDiv w:val="1"/>
      <w:marLeft w:val="0"/>
      <w:marRight w:val="0"/>
      <w:marTop w:val="0"/>
      <w:marBottom w:val="0"/>
      <w:divBdr>
        <w:top w:val="none" w:sz="0" w:space="0" w:color="auto"/>
        <w:left w:val="none" w:sz="0" w:space="0" w:color="auto"/>
        <w:bottom w:val="none" w:sz="0" w:space="0" w:color="auto"/>
        <w:right w:val="none" w:sz="0" w:space="0" w:color="auto"/>
      </w:divBdr>
    </w:div>
    <w:div w:id="1857232156">
      <w:bodyDiv w:val="1"/>
      <w:marLeft w:val="0"/>
      <w:marRight w:val="0"/>
      <w:marTop w:val="0"/>
      <w:marBottom w:val="0"/>
      <w:divBdr>
        <w:top w:val="none" w:sz="0" w:space="0" w:color="auto"/>
        <w:left w:val="none" w:sz="0" w:space="0" w:color="auto"/>
        <w:bottom w:val="none" w:sz="0" w:space="0" w:color="auto"/>
        <w:right w:val="none" w:sz="0" w:space="0" w:color="auto"/>
      </w:divBdr>
    </w:div>
    <w:div w:id="1899316954">
      <w:bodyDiv w:val="1"/>
      <w:marLeft w:val="0"/>
      <w:marRight w:val="0"/>
      <w:marTop w:val="0"/>
      <w:marBottom w:val="0"/>
      <w:divBdr>
        <w:top w:val="none" w:sz="0" w:space="0" w:color="auto"/>
        <w:left w:val="none" w:sz="0" w:space="0" w:color="auto"/>
        <w:bottom w:val="none" w:sz="0" w:space="0" w:color="auto"/>
        <w:right w:val="none" w:sz="0" w:space="0" w:color="auto"/>
      </w:divBdr>
    </w:div>
    <w:div w:id="1905021275">
      <w:bodyDiv w:val="1"/>
      <w:marLeft w:val="0"/>
      <w:marRight w:val="0"/>
      <w:marTop w:val="0"/>
      <w:marBottom w:val="0"/>
      <w:divBdr>
        <w:top w:val="none" w:sz="0" w:space="0" w:color="auto"/>
        <w:left w:val="none" w:sz="0" w:space="0" w:color="auto"/>
        <w:bottom w:val="none" w:sz="0" w:space="0" w:color="auto"/>
        <w:right w:val="none" w:sz="0" w:space="0" w:color="auto"/>
      </w:divBdr>
    </w:div>
    <w:div w:id="1946234074">
      <w:bodyDiv w:val="1"/>
      <w:marLeft w:val="0"/>
      <w:marRight w:val="0"/>
      <w:marTop w:val="0"/>
      <w:marBottom w:val="0"/>
      <w:divBdr>
        <w:top w:val="none" w:sz="0" w:space="0" w:color="auto"/>
        <w:left w:val="none" w:sz="0" w:space="0" w:color="auto"/>
        <w:bottom w:val="none" w:sz="0" w:space="0" w:color="auto"/>
        <w:right w:val="none" w:sz="0" w:space="0" w:color="auto"/>
      </w:divBdr>
    </w:div>
    <w:div w:id="1954748453">
      <w:bodyDiv w:val="1"/>
      <w:marLeft w:val="0"/>
      <w:marRight w:val="0"/>
      <w:marTop w:val="0"/>
      <w:marBottom w:val="0"/>
      <w:divBdr>
        <w:top w:val="none" w:sz="0" w:space="0" w:color="auto"/>
        <w:left w:val="none" w:sz="0" w:space="0" w:color="auto"/>
        <w:bottom w:val="none" w:sz="0" w:space="0" w:color="auto"/>
        <w:right w:val="none" w:sz="0" w:space="0" w:color="auto"/>
      </w:divBdr>
    </w:div>
    <w:div w:id="1977366832">
      <w:bodyDiv w:val="1"/>
      <w:marLeft w:val="0"/>
      <w:marRight w:val="0"/>
      <w:marTop w:val="0"/>
      <w:marBottom w:val="0"/>
      <w:divBdr>
        <w:top w:val="none" w:sz="0" w:space="0" w:color="auto"/>
        <w:left w:val="none" w:sz="0" w:space="0" w:color="auto"/>
        <w:bottom w:val="none" w:sz="0" w:space="0" w:color="auto"/>
        <w:right w:val="none" w:sz="0" w:space="0" w:color="auto"/>
      </w:divBdr>
    </w:div>
    <w:div w:id="1989631306">
      <w:bodyDiv w:val="1"/>
      <w:marLeft w:val="0"/>
      <w:marRight w:val="0"/>
      <w:marTop w:val="0"/>
      <w:marBottom w:val="0"/>
      <w:divBdr>
        <w:top w:val="none" w:sz="0" w:space="0" w:color="auto"/>
        <w:left w:val="none" w:sz="0" w:space="0" w:color="auto"/>
        <w:bottom w:val="none" w:sz="0" w:space="0" w:color="auto"/>
        <w:right w:val="none" w:sz="0" w:space="0" w:color="auto"/>
      </w:divBdr>
    </w:div>
    <w:div w:id="1999962131">
      <w:bodyDiv w:val="1"/>
      <w:marLeft w:val="0"/>
      <w:marRight w:val="0"/>
      <w:marTop w:val="0"/>
      <w:marBottom w:val="0"/>
      <w:divBdr>
        <w:top w:val="none" w:sz="0" w:space="0" w:color="auto"/>
        <w:left w:val="none" w:sz="0" w:space="0" w:color="auto"/>
        <w:bottom w:val="none" w:sz="0" w:space="0" w:color="auto"/>
        <w:right w:val="none" w:sz="0" w:space="0" w:color="auto"/>
      </w:divBdr>
    </w:div>
    <w:div w:id="2001734498">
      <w:bodyDiv w:val="1"/>
      <w:marLeft w:val="0"/>
      <w:marRight w:val="0"/>
      <w:marTop w:val="0"/>
      <w:marBottom w:val="0"/>
      <w:divBdr>
        <w:top w:val="none" w:sz="0" w:space="0" w:color="auto"/>
        <w:left w:val="none" w:sz="0" w:space="0" w:color="auto"/>
        <w:bottom w:val="none" w:sz="0" w:space="0" w:color="auto"/>
        <w:right w:val="none" w:sz="0" w:space="0" w:color="auto"/>
      </w:divBdr>
    </w:div>
    <w:div w:id="2018115674">
      <w:bodyDiv w:val="1"/>
      <w:marLeft w:val="0"/>
      <w:marRight w:val="0"/>
      <w:marTop w:val="0"/>
      <w:marBottom w:val="0"/>
      <w:divBdr>
        <w:top w:val="none" w:sz="0" w:space="0" w:color="auto"/>
        <w:left w:val="none" w:sz="0" w:space="0" w:color="auto"/>
        <w:bottom w:val="none" w:sz="0" w:space="0" w:color="auto"/>
        <w:right w:val="none" w:sz="0" w:space="0" w:color="auto"/>
      </w:divBdr>
    </w:div>
    <w:div w:id="2029022185">
      <w:bodyDiv w:val="1"/>
      <w:marLeft w:val="0"/>
      <w:marRight w:val="0"/>
      <w:marTop w:val="0"/>
      <w:marBottom w:val="0"/>
      <w:divBdr>
        <w:top w:val="none" w:sz="0" w:space="0" w:color="auto"/>
        <w:left w:val="none" w:sz="0" w:space="0" w:color="auto"/>
        <w:bottom w:val="none" w:sz="0" w:space="0" w:color="auto"/>
        <w:right w:val="none" w:sz="0" w:space="0" w:color="auto"/>
      </w:divBdr>
    </w:div>
    <w:div w:id="2108959455">
      <w:bodyDiv w:val="1"/>
      <w:marLeft w:val="0"/>
      <w:marRight w:val="0"/>
      <w:marTop w:val="0"/>
      <w:marBottom w:val="0"/>
      <w:divBdr>
        <w:top w:val="none" w:sz="0" w:space="0" w:color="auto"/>
        <w:left w:val="none" w:sz="0" w:space="0" w:color="auto"/>
        <w:bottom w:val="none" w:sz="0" w:space="0" w:color="auto"/>
        <w:right w:val="none" w:sz="0" w:space="0" w:color="auto"/>
      </w:divBdr>
    </w:div>
    <w:div w:id="2110465983">
      <w:bodyDiv w:val="1"/>
      <w:marLeft w:val="0"/>
      <w:marRight w:val="0"/>
      <w:marTop w:val="0"/>
      <w:marBottom w:val="0"/>
      <w:divBdr>
        <w:top w:val="none" w:sz="0" w:space="0" w:color="auto"/>
        <w:left w:val="none" w:sz="0" w:space="0" w:color="auto"/>
        <w:bottom w:val="none" w:sz="0" w:space="0" w:color="auto"/>
        <w:right w:val="none" w:sz="0" w:space="0" w:color="auto"/>
      </w:divBdr>
    </w:div>
    <w:div w:id="21394535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numbering" Target="numbering.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3.jpeg"/><Relationship Id="rId5" Type="http://schemas.openxmlformats.org/officeDocument/2006/relationships/image" Target="media/image1.jpeg"/><Relationship Id="rId15"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4.png"/></Relationships>
</file>

<file path=word/_rels/header3.xml.rels><?xml version="1.0" encoding="UTF-8" standalone="yes"?>
<Relationships xmlns="http://schemas.openxmlformats.org/package/2006/relationships"><Relationship Id="rId1" Type="http://schemas.openxmlformats.org/officeDocument/2006/relationships/image" Target="media/image4.png"/></Relationships>
</file>

<file path=word/theme/theme1.xml><?xml version="1.0" encoding="utf-8"?>
<a:theme xmlns:a="http://schemas.openxmlformats.org/drawingml/2006/main" name="Office Theme">
  <a:themeElements>
    <a:clrScheme name="Yellow">
      <a:dk1>
        <a:sysClr val="windowText" lastClr="000000"/>
      </a:dk1>
      <a:lt1>
        <a:sysClr val="window" lastClr="FFFFFF"/>
      </a:lt1>
      <a:dk2>
        <a:srgbClr val="39302A"/>
      </a:dk2>
      <a:lt2>
        <a:srgbClr val="E5DEDB"/>
      </a:lt2>
      <a:accent1>
        <a:srgbClr val="FFCA08"/>
      </a:accent1>
      <a:accent2>
        <a:srgbClr val="F8931D"/>
      </a:accent2>
      <a:accent3>
        <a:srgbClr val="CE8D3E"/>
      </a:accent3>
      <a:accent4>
        <a:srgbClr val="EC7016"/>
      </a:accent4>
      <a:accent5>
        <a:srgbClr val="E64823"/>
      </a:accent5>
      <a:accent6>
        <a:srgbClr val="9C6A6A"/>
      </a:accent6>
      <a:hlink>
        <a:srgbClr val="2998E3"/>
      </a:hlink>
      <a:folHlink>
        <a:srgbClr val="7F723D"/>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6FC3F08-040A-4020-BF29-E2BD93EA98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190</TotalTime>
  <Pages>5</Pages>
  <Words>684</Words>
  <Characters>3901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FORCE AND PRESSURE</vt:lpstr>
    </vt:vector>
  </TitlesOfParts>
  <Company/>
  <LinksUpToDate>false</LinksUpToDate>
  <CharactersWithSpaces>4576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FORCE AND PRESSURE</dc:title>
  <dc:creator>CLASS-8</dc:creator>
  <cp:lastModifiedBy>DELL</cp:lastModifiedBy>
  <cp:revision>18</cp:revision>
  <cp:lastPrinted>2021-08-20T11:31:00Z</cp:lastPrinted>
  <dcterms:created xsi:type="dcterms:W3CDTF">2023-05-25T08:37:00Z</dcterms:created>
  <dcterms:modified xsi:type="dcterms:W3CDTF">2023-05-26T14:03:00Z</dcterms:modified>
</cp:coreProperties>
</file>